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68" w:rsidRDefault="00A35368" w:rsidP="00A35368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368" w:rsidRDefault="00A35368" w:rsidP="00A35368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A35368" w:rsidRDefault="00A35368" w:rsidP="00A35368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35368" w:rsidRDefault="00A35368" w:rsidP="00A35368">
      <w:pPr>
        <w:spacing w:after="480"/>
        <w:rPr>
          <w:sz w:val="26"/>
          <w:szCs w:val="26"/>
        </w:rPr>
      </w:pPr>
      <w:r>
        <w:rPr>
          <w:sz w:val="26"/>
          <w:szCs w:val="26"/>
        </w:rPr>
        <w:t>25.11.2024                                                                                                               № 117</w:t>
      </w:r>
    </w:p>
    <w:p w:rsidR="00A35368" w:rsidRDefault="00A35368" w:rsidP="00A353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списании с </w:t>
      </w:r>
      <w:proofErr w:type="spellStart"/>
      <w:r>
        <w:rPr>
          <w:sz w:val="26"/>
          <w:szCs w:val="26"/>
        </w:rPr>
        <w:t>забаланса</w:t>
      </w:r>
      <w:proofErr w:type="spellEnd"/>
      <w:r>
        <w:rPr>
          <w:sz w:val="26"/>
          <w:szCs w:val="26"/>
        </w:rPr>
        <w:t xml:space="preserve"> Администрации</w:t>
      </w:r>
    </w:p>
    <w:p w:rsidR="00A35368" w:rsidRDefault="00A35368" w:rsidP="00A35368">
      <w:pPr>
        <w:jc w:val="center"/>
        <w:rPr>
          <w:sz w:val="26"/>
          <w:szCs w:val="26"/>
        </w:rPr>
      </w:pPr>
      <w:r>
        <w:rPr>
          <w:sz w:val="26"/>
          <w:szCs w:val="26"/>
        </w:rPr>
        <w:t>Новокривошеинского сельского поселения</w:t>
      </w:r>
      <w:r>
        <w:rPr>
          <w:bCs/>
          <w:sz w:val="26"/>
          <w:szCs w:val="26"/>
        </w:rPr>
        <w:t xml:space="preserve">    </w:t>
      </w:r>
    </w:p>
    <w:p w:rsidR="00A35368" w:rsidRDefault="00A35368" w:rsidP="00A35368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</w:p>
    <w:p w:rsidR="00A35368" w:rsidRDefault="00A35368" w:rsidP="00A35368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ПОСТАНОВЛЯЮ:</w:t>
      </w:r>
    </w:p>
    <w:p w:rsidR="00A35368" w:rsidRDefault="00A35368" w:rsidP="00A353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 Бухгалтерии  списать с </w:t>
      </w:r>
      <w:proofErr w:type="spellStart"/>
      <w:r>
        <w:rPr>
          <w:sz w:val="26"/>
          <w:szCs w:val="26"/>
        </w:rPr>
        <w:t>забаланса</w:t>
      </w:r>
      <w:proofErr w:type="spellEnd"/>
      <w:r>
        <w:rPr>
          <w:sz w:val="26"/>
          <w:szCs w:val="26"/>
        </w:rPr>
        <w:t xml:space="preserve"> Администрации Новокривошеинского сельского поселения с подотчета главы Администрации следующее имущество:</w:t>
      </w:r>
    </w:p>
    <w:tbl>
      <w:tblPr>
        <w:tblStyle w:val="a3"/>
        <w:tblW w:w="9780" w:type="dxa"/>
        <w:tblInd w:w="-34" w:type="dxa"/>
        <w:tblLayout w:type="fixed"/>
        <w:tblLook w:val="01E0"/>
      </w:tblPr>
      <w:tblGrid>
        <w:gridCol w:w="563"/>
        <w:gridCol w:w="2247"/>
        <w:gridCol w:w="6"/>
        <w:gridCol w:w="1007"/>
        <w:gridCol w:w="7"/>
        <w:gridCol w:w="990"/>
        <w:gridCol w:w="855"/>
        <w:gridCol w:w="1271"/>
        <w:gridCol w:w="1278"/>
        <w:gridCol w:w="1556"/>
      </w:tblGrid>
      <w:tr w:rsidR="00A35368" w:rsidTr="001B51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Наименование, адрес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в реестре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</w:p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шт.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1B511A" w:rsidRDefault="00A3536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1B511A">
              <w:rPr>
                <w:lang w:eastAsia="en-US"/>
              </w:rPr>
              <w:t>Дата ввода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1B511A" w:rsidRDefault="001B511A">
            <w:pPr>
              <w:rPr>
                <w:lang w:eastAsia="en-US"/>
              </w:rPr>
            </w:pPr>
            <w:r w:rsidRPr="001B511A">
              <w:rPr>
                <w:lang w:eastAsia="en-US"/>
              </w:rPr>
              <w:t>Балансовая с</w:t>
            </w:r>
            <w:r w:rsidR="00A35368" w:rsidRPr="001B511A">
              <w:rPr>
                <w:lang w:eastAsia="en-US"/>
              </w:rPr>
              <w:t>тоимость, руб.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1B511A" w:rsidRDefault="001B511A">
            <w:pPr>
              <w:widowControl w:val="0"/>
              <w:tabs>
                <w:tab w:val="left" w:pos="1169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1B511A">
              <w:rPr>
                <w:lang w:eastAsia="en-US"/>
              </w:rPr>
              <w:t>Остаточная стоимость</w:t>
            </w:r>
            <w:r w:rsidR="00A35368" w:rsidRPr="001B511A">
              <w:rPr>
                <w:lang w:eastAsia="en-US"/>
              </w:rPr>
              <w:t>, руб.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ind w:right="-4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Причина </w:t>
            </w:r>
          </w:p>
          <w:p w:rsidR="00A35368" w:rsidRDefault="00A35368">
            <w:pPr>
              <w:widowControl w:val="0"/>
              <w:autoSpaceDE w:val="0"/>
              <w:autoSpaceDN w:val="0"/>
              <w:adjustRightInd w:val="0"/>
              <w:ind w:right="-4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списания</w:t>
            </w:r>
          </w:p>
        </w:tc>
      </w:tr>
      <w:tr w:rsidR="00A35368" w:rsidTr="00D366C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35368">
              <w:rPr>
                <w:sz w:val="24"/>
                <w:szCs w:val="24"/>
                <w:lang w:eastAsia="en-US"/>
              </w:rPr>
              <w:t>101 0000000000 244 </w:t>
            </w:r>
            <w:r w:rsidR="00A35368">
              <w:rPr>
                <w:sz w:val="24"/>
                <w:szCs w:val="24"/>
                <w:lang w:val="en-US" w:eastAsia="en-US"/>
              </w:rPr>
              <w:t>S</w:t>
            </w:r>
            <w:r w:rsidR="00A35368">
              <w:rPr>
                <w:sz w:val="24"/>
                <w:szCs w:val="24"/>
                <w:lang w:eastAsia="en-US"/>
              </w:rPr>
              <w:t xml:space="preserve">21 </w:t>
            </w:r>
            <w:r w:rsidR="00B31A3B">
              <w:rPr>
                <w:sz w:val="24"/>
                <w:szCs w:val="24"/>
                <w:lang w:eastAsia="en-US"/>
              </w:rPr>
              <w:t>(спорт)</w:t>
            </w:r>
          </w:p>
        </w:tc>
      </w:tr>
      <w:tr w:rsidR="00A35368" w:rsidTr="001B51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Сетка </w:t>
            </w:r>
            <w:proofErr w:type="spellStart"/>
            <w:r>
              <w:rPr>
                <w:sz w:val="24"/>
                <w:szCs w:val="24"/>
                <w:lang w:eastAsia="en-US"/>
              </w:rPr>
              <w:t>огорождения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(окно спортзал)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rPr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 w:rsidP="002058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3568,00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20581B" w:rsidRDefault="00A3536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0581B">
              <w:rPr>
                <w:lang w:eastAsia="en-US"/>
              </w:rPr>
              <w:t xml:space="preserve"> Непригодна к применению</w:t>
            </w:r>
          </w:p>
        </w:tc>
      </w:tr>
      <w:tr w:rsidR="00A35368" w:rsidTr="001B51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Коврик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rPr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0354B" w:rsidP="002058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5462</w:t>
            </w:r>
            <w:r w:rsidR="00A35368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20581B" w:rsidRDefault="00A3536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0581B">
              <w:rPr>
                <w:lang w:eastAsia="en-US"/>
              </w:rPr>
              <w:t xml:space="preserve"> Непригодны к применению</w:t>
            </w:r>
          </w:p>
        </w:tc>
      </w:tr>
      <w:tr w:rsidR="00A35368" w:rsidTr="001B51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Коврик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rPr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 w:rsidP="0020581B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238,00</w:t>
            </w:r>
            <w:bookmarkStart w:id="0" w:name="_GoBack"/>
            <w:bookmarkEnd w:id="0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20581B" w:rsidRDefault="00A3536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0581B">
              <w:rPr>
                <w:lang w:eastAsia="en-US"/>
              </w:rPr>
              <w:t>Непригоден к применению</w:t>
            </w:r>
          </w:p>
        </w:tc>
      </w:tr>
      <w:tr w:rsidR="00A35368" w:rsidTr="001B511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Ракетка </w:t>
            </w:r>
            <w:proofErr w:type="spellStart"/>
            <w:r>
              <w:rPr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/т </w:t>
            </w:r>
            <w:proofErr w:type="spellStart"/>
            <w:r>
              <w:rPr>
                <w:sz w:val="24"/>
                <w:szCs w:val="24"/>
                <w:lang w:eastAsia="en-US"/>
              </w:rPr>
              <w:t>start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eastAsia="en-US"/>
              </w:rPr>
              <w:t>конич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rPr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20581B" w:rsidRDefault="00A35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0581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 w:rsidP="0020581B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449,00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20581B" w:rsidRDefault="00A3536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0581B">
              <w:rPr>
                <w:lang w:eastAsia="en-US"/>
              </w:rPr>
              <w:t>Непригодна к применению</w:t>
            </w:r>
          </w:p>
        </w:tc>
      </w:tr>
      <w:tr w:rsidR="00A35368" w:rsidTr="001B511A">
        <w:trPr>
          <w:trHeight w:val="2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Ракетка </w:t>
            </w:r>
            <w:proofErr w:type="spellStart"/>
            <w:r>
              <w:rPr>
                <w:lang w:eastAsia="en-US"/>
              </w:rPr>
              <w:t>н</w:t>
            </w:r>
            <w:proofErr w:type="spellEnd"/>
            <w:r>
              <w:rPr>
                <w:lang w:eastAsia="en-US"/>
              </w:rPr>
              <w:t xml:space="preserve">/т </w:t>
            </w:r>
            <w:proofErr w:type="spellStart"/>
            <w:r>
              <w:rPr>
                <w:sz w:val="24"/>
                <w:szCs w:val="24"/>
                <w:lang w:eastAsia="en-US"/>
              </w:rPr>
              <w:t>start</w:t>
            </w:r>
            <w:proofErr w:type="spellEnd"/>
            <w:r w:rsidR="0020581B">
              <w:rPr>
                <w:sz w:val="24"/>
                <w:szCs w:val="24"/>
                <w:lang w:eastAsia="en-US"/>
              </w:rPr>
              <w:t xml:space="preserve"> (прямая)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Pr="0020581B" w:rsidRDefault="0020581B" w:rsidP="00205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0581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Pr="0020581B" w:rsidRDefault="002058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0581B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Pr="0020581B" w:rsidRDefault="0020581B" w:rsidP="002058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 w:rsidRPr="0020581B">
              <w:rPr>
                <w:sz w:val="24"/>
                <w:szCs w:val="24"/>
                <w:lang w:eastAsia="en-US"/>
              </w:rPr>
              <w:t>449,00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Pr="0020581B" w:rsidRDefault="0020581B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Pr="0020581B" w:rsidRDefault="0020581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0581B">
              <w:rPr>
                <w:lang w:eastAsia="en-US"/>
              </w:rPr>
              <w:t>Непригодна к применению</w:t>
            </w:r>
          </w:p>
        </w:tc>
      </w:tr>
      <w:tr w:rsidR="00A35368" w:rsidTr="001B511A">
        <w:trPr>
          <w:trHeight w:val="2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2058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2058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Сетка </w:t>
            </w:r>
            <w:proofErr w:type="spellStart"/>
            <w:r>
              <w:rPr>
                <w:lang w:eastAsia="en-US"/>
              </w:rPr>
              <w:t>н</w:t>
            </w:r>
            <w:proofErr w:type="spellEnd"/>
            <w:r>
              <w:rPr>
                <w:lang w:eastAsia="en-US"/>
              </w:rPr>
              <w:t xml:space="preserve">/т </w:t>
            </w:r>
            <w:proofErr w:type="spellStart"/>
            <w:r>
              <w:rPr>
                <w:sz w:val="24"/>
                <w:szCs w:val="24"/>
                <w:lang w:eastAsia="en-US"/>
              </w:rPr>
              <w:t>start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rPr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20581B" w:rsidRDefault="00A35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0581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</w:t>
            </w:r>
            <w:r w:rsidR="0020581B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0444D6" w:rsidP="0020581B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199</w:t>
            </w:r>
            <w:r w:rsidR="00A35368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A35368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20581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0581B">
              <w:rPr>
                <w:lang w:eastAsia="en-US"/>
              </w:rPr>
              <w:t>Непригодна к применению</w:t>
            </w:r>
          </w:p>
        </w:tc>
      </w:tr>
      <w:tr w:rsidR="00A35368" w:rsidTr="001B511A">
        <w:trPr>
          <w:trHeight w:val="2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Default="002058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Pr="0020581B" w:rsidRDefault="002058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Мяч футбольный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Vamos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Santos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Default="00A353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Pr="0020581B" w:rsidRDefault="00205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Pr="0020581B" w:rsidRDefault="002058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2020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Pr="0020581B" w:rsidRDefault="0020581B" w:rsidP="002058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2699,</w:t>
            </w:r>
            <w:r w:rsidRPr="0020581B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8" w:rsidRDefault="0020581B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8" w:rsidRDefault="0020581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Непригоден к применению</w:t>
            </w:r>
          </w:p>
        </w:tc>
      </w:tr>
      <w:tr w:rsidR="0020581B" w:rsidTr="001B511A">
        <w:trPr>
          <w:trHeight w:val="2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B" w:rsidRDefault="002058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B" w:rsidRDefault="002058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Мяч для настольного тенниса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B" w:rsidRDefault="002058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B" w:rsidRDefault="00205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B" w:rsidRDefault="002058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B" w:rsidRDefault="00A0354B" w:rsidP="002058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</w:t>
            </w:r>
            <w:r w:rsidR="0020581B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B" w:rsidRDefault="0020581B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B" w:rsidRDefault="0020581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Непригоден к применению</w:t>
            </w:r>
          </w:p>
        </w:tc>
      </w:tr>
      <w:tr w:rsidR="000444D6" w:rsidTr="001B511A">
        <w:trPr>
          <w:trHeight w:val="2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8E7E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Сетка футбольная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8E7E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8E7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8E7E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8E7E4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4291,00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8E7E4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0581B">
              <w:rPr>
                <w:lang w:eastAsia="en-US"/>
              </w:rPr>
              <w:t>Непригодна к применению</w:t>
            </w:r>
          </w:p>
        </w:tc>
      </w:tr>
      <w:tr w:rsidR="000444D6" w:rsidTr="001B511A">
        <w:trPr>
          <w:trHeight w:val="2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1B511A" w:rsidP="002058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19855,00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0444D6" w:rsidTr="0010463B">
        <w:trPr>
          <w:trHeight w:val="2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Pr="00D366CE" w:rsidRDefault="000444D6" w:rsidP="001B51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366CE">
              <w:rPr>
                <w:sz w:val="24"/>
                <w:szCs w:val="24"/>
                <w:lang w:eastAsia="en-US"/>
              </w:rPr>
              <w:t>0310 2181</w:t>
            </w:r>
            <w:r w:rsidR="00AB48E2">
              <w:rPr>
                <w:sz w:val="24"/>
                <w:szCs w:val="24"/>
                <w:lang w:eastAsia="en-US"/>
              </w:rPr>
              <w:t>1</w:t>
            </w:r>
            <w:r w:rsidRPr="00D366CE">
              <w:rPr>
                <w:sz w:val="24"/>
                <w:szCs w:val="24"/>
                <w:lang w:eastAsia="en-US"/>
              </w:rPr>
              <w:t>00000 244 S21</w:t>
            </w:r>
            <w:r>
              <w:rPr>
                <w:sz w:val="24"/>
                <w:szCs w:val="24"/>
                <w:lang w:eastAsia="en-US"/>
              </w:rPr>
              <w:t xml:space="preserve"> (пожарная безопасность)</w:t>
            </w:r>
          </w:p>
        </w:tc>
      </w:tr>
      <w:tr w:rsidR="000444D6" w:rsidTr="001B511A">
        <w:trPr>
          <w:trHeight w:val="2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Лопата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A0354B" w:rsidP="002058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</w:t>
            </w:r>
            <w:r w:rsidR="000444D6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Pr="0020581B" w:rsidRDefault="000444D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0581B">
              <w:rPr>
                <w:lang w:eastAsia="en-US"/>
              </w:rPr>
              <w:t>Непригодны к применению</w:t>
            </w:r>
          </w:p>
        </w:tc>
      </w:tr>
      <w:tr w:rsidR="000444D6" w:rsidTr="001B511A">
        <w:trPr>
          <w:trHeight w:val="2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Топор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A0354B" w:rsidP="002058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462</w:t>
            </w:r>
            <w:r w:rsidR="000444D6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Pr="0020581B" w:rsidRDefault="000444D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0581B">
              <w:rPr>
                <w:lang w:eastAsia="en-US"/>
              </w:rPr>
              <w:t>Непригодны к применению</w:t>
            </w:r>
          </w:p>
        </w:tc>
      </w:tr>
      <w:tr w:rsidR="000444D6" w:rsidTr="001B511A">
        <w:trPr>
          <w:trHeight w:val="2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2820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2820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Ведро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2820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2820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2820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A0354B" w:rsidP="002820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0444D6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Pr="0020581B" w:rsidRDefault="000444D6" w:rsidP="0028209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0581B">
              <w:rPr>
                <w:lang w:eastAsia="en-US"/>
              </w:rPr>
              <w:t>Непригодны к применению</w:t>
            </w:r>
          </w:p>
        </w:tc>
      </w:tr>
      <w:tr w:rsidR="000444D6" w:rsidTr="001B511A">
        <w:trPr>
          <w:trHeight w:val="2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1B511A" w:rsidP="002058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1082,00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Pr="0020581B" w:rsidRDefault="000444D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0444D6" w:rsidTr="00FC7A02">
        <w:trPr>
          <w:trHeight w:val="2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Pr="00B31A3B" w:rsidRDefault="000444D6" w:rsidP="001B51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B31A3B">
              <w:rPr>
                <w:sz w:val="24"/>
                <w:szCs w:val="24"/>
                <w:lang w:eastAsia="en-US"/>
              </w:rPr>
              <w:t>0503 0000000000 244 S21</w:t>
            </w:r>
          </w:p>
        </w:tc>
      </w:tr>
      <w:tr w:rsidR="000444D6" w:rsidTr="001B511A">
        <w:trPr>
          <w:trHeight w:val="2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Табличка А3 (памятник с.Малиновка)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2058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3662,00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Pr="0020581B" w:rsidRDefault="000444D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Установлена на памятник с.Малиновка</w:t>
            </w:r>
          </w:p>
        </w:tc>
      </w:tr>
      <w:tr w:rsidR="000444D6" w:rsidTr="001B511A">
        <w:trPr>
          <w:trHeight w:val="2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Каркас под стенд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2058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Pr="0020581B" w:rsidRDefault="000444D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Установлен</w:t>
            </w:r>
          </w:p>
        </w:tc>
      </w:tr>
      <w:tr w:rsidR="000444D6" w:rsidTr="001B511A">
        <w:trPr>
          <w:trHeight w:val="2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Подставка под цветы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2058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Pr="0020581B" w:rsidRDefault="000444D6" w:rsidP="00254AA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Установлена на памятник</w:t>
            </w:r>
          </w:p>
        </w:tc>
      </w:tr>
      <w:tr w:rsidR="000444D6" w:rsidTr="001B511A">
        <w:trPr>
          <w:trHeight w:val="2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2820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2820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Табличка (памятник) 1500*1000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2820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2820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2820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2820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6478,00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1B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Pr="0020581B" w:rsidRDefault="000444D6" w:rsidP="0028209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Установлена на памятник</w:t>
            </w:r>
          </w:p>
        </w:tc>
      </w:tr>
      <w:tr w:rsidR="000444D6" w:rsidTr="001B511A">
        <w:trPr>
          <w:trHeight w:val="2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1B511A" w:rsidP="002058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18040,00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2058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Pr="0020581B" w:rsidRDefault="000444D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0444D6" w:rsidTr="001B511A">
        <w:trPr>
          <w:trHeight w:val="2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1B511A" w:rsidP="002058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38977,00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Default="000444D6" w:rsidP="002058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D6" w:rsidRPr="0020581B" w:rsidRDefault="000444D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A35368" w:rsidRDefault="00A35368" w:rsidP="00A35368">
      <w:pPr>
        <w:shd w:val="clear" w:color="auto" w:fill="FFFFFF"/>
        <w:jc w:val="both"/>
        <w:rPr>
          <w:color w:val="FF0000"/>
          <w:spacing w:val="3"/>
          <w:sz w:val="40"/>
          <w:szCs w:val="40"/>
        </w:rPr>
      </w:pPr>
    </w:p>
    <w:p w:rsidR="00A35368" w:rsidRDefault="00A35368" w:rsidP="00A35368">
      <w:pPr>
        <w:shd w:val="clear" w:color="auto" w:fill="FFFFFF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     2. Специалисту по муниципальной собственности и земельным ресурсам </w:t>
      </w:r>
      <w:proofErr w:type="spellStart"/>
      <w:r>
        <w:rPr>
          <w:color w:val="000000"/>
          <w:spacing w:val="3"/>
          <w:sz w:val="26"/>
          <w:szCs w:val="26"/>
        </w:rPr>
        <w:t>Фадиной</w:t>
      </w:r>
      <w:proofErr w:type="spellEnd"/>
      <w:r>
        <w:rPr>
          <w:color w:val="000000"/>
          <w:spacing w:val="3"/>
          <w:sz w:val="26"/>
          <w:szCs w:val="26"/>
        </w:rPr>
        <w:t xml:space="preserve"> Т.М. внести изменения в Реестр муниципального имущества.</w:t>
      </w:r>
    </w:p>
    <w:p w:rsidR="00A35368" w:rsidRDefault="00A35368" w:rsidP="00A35368">
      <w:pPr>
        <w:shd w:val="clear" w:color="auto" w:fill="FFFFFF"/>
        <w:ind w:left="54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    3. Контроль за исполнением данного постановления оставляю за собой.</w:t>
      </w:r>
    </w:p>
    <w:p w:rsidR="00A35368" w:rsidRDefault="00A35368" w:rsidP="00A35368">
      <w:pPr>
        <w:rPr>
          <w:sz w:val="26"/>
          <w:szCs w:val="26"/>
        </w:rPr>
      </w:pPr>
    </w:p>
    <w:p w:rsidR="00A35368" w:rsidRDefault="00A35368" w:rsidP="00A35368">
      <w:pPr>
        <w:rPr>
          <w:sz w:val="26"/>
          <w:szCs w:val="26"/>
        </w:rPr>
      </w:pPr>
    </w:p>
    <w:p w:rsidR="00A35368" w:rsidRDefault="00A35368" w:rsidP="00A35368">
      <w:pPr>
        <w:rPr>
          <w:rFonts w:cstheme="minorBidi"/>
          <w:sz w:val="26"/>
          <w:szCs w:val="26"/>
        </w:rPr>
      </w:pPr>
      <w:r>
        <w:rPr>
          <w:sz w:val="26"/>
          <w:szCs w:val="26"/>
        </w:rPr>
        <w:t xml:space="preserve">Глава Новокривошеинского сельского поселения                                  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A35368" w:rsidRDefault="00A35368" w:rsidP="00A35368">
      <w:pPr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  <w:r>
        <w:rPr>
          <w:sz w:val="26"/>
          <w:szCs w:val="26"/>
        </w:rPr>
        <w:tab/>
      </w:r>
    </w:p>
    <w:p w:rsidR="00A35368" w:rsidRDefault="00A35368" w:rsidP="00A35368"/>
    <w:p w:rsidR="00A35368" w:rsidRDefault="00A35368" w:rsidP="00A35368"/>
    <w:p w:rsidR="00DB3A40" w:rsidRDefault="00DB3A40" w:rsidP="00A35368"/>
    <w:p w:rsidR="00DB3A40" w:rsidRDefault="00DB3A40" w:rsidP="00A35368"/>
    <w:p w:rsidR="00DB3A40" w:rsidRDefault="00DB3A40" w:rsidP="00A35368"/>
    <w:p w:rsidR="00DB3A40" w:rsidRDefault="00DB3A40" w:rsidP="00A35368"/>
    <w:p w:rsidR="00DB3A40" w:rsidRDefault="00DB3A40" w:rsidP="00A35368"/>
    <w:p w:rsidR="00DB3A40" w:rsidRDefault="00DB3A40" w:rsidP="00A35368"/>
    <w:p w:rsidR="00DB3A40" w:rsidRDefault="00DB3A40" w:rsidP="00A35368"/>
    <w:p w:rsidR="00DB3A40" w:rsidRDefault="00DB3A40" w:rsidP="00A35368"/>
    <w:p w:rsidR="00DB3A40" w:rsidRDefault="00DB3A40" w:rsidP="00A35368"/>
    <w:p w:rsidR="00DB3A40" w:rsidRDefault="00DB3A40" w:rsidP="00A35368"/>
    <w:p w:rsidR="00DB3A40" w:rsidRDefault="00DB3A40" w:rsidP="00A35368"/>
    <w:p w:rsidR="00DB3A40" w:rsidRDefault="00DB3A40" w:rsidP="00A35368"/>
    <w:p w:rsidR="00DB3A40" w:rsidRDefault="00DB3A40" w:rsidP="00A35368"/>
    <w:p w:rsidR="00DB3A40" w:rsidRDefault="00DB3A40" w:rsidP="00A35368"/>
    <w:p w:rsidR="00A35368" w:rsidRDefault="00A35368" w:rsidP="00A35368">
      <w:r>
        <w:t>Фадина Тамара Михайловна</w:t>
      </w:r>
    </w:p>
    <w:p w:rsidR="00A35368" w:rsidRDefault="00A35368" w:rsidP="00A35368">
      <w:r>
        <w:t>83825147433</w:t>
      </w:r>
    </w:p>
    <w:p w:rsidR="00DB3A40" w:rsidRDefault="00DB3A40" w:rsidP="00A35368"/>
    <w:p w:rsidR="00DB3A40" w:rsidRDefault="00DB3A40" w:rsidP="00A35368"/>
    <w:p w:rsidR="00DB3A40" w:rsidRDefault="00DB3A40" w:rsidP="00A35368"/>
    <w:p w:rsidR="00DB3A40" w:rsidRDefault="00DB3A40" w:rsidP="00A35368"/>
    <w:p w:rsidR="00DB3A40" w:rsidRDefault="00DB3A40" w:rsidP="00A35368"/>
    <w:p w:rsidR="00DB3A40" w:rsidRDefault="00DB3A40" w:rsidP="00A35368"/>
    <w:p w:rsidR="00DB3A40" w:rsidRDefault="00DB3A40" w:rsidP="00A35368"/>
    <w:p w:rsidR="00DB3A40" w:rsidRDefault="00DB3A40" w:rsidP="00A35368"/>
    <w:p w:rsidR="00DB3A40" w:rsidRDefault="00DB3A40" w:rsidP="00A35368"/>
    <w:p w:rsidR="00DB3A40" w:rsidRDefault="00DB3A40" w:rsidP="00A35368"/>
    <w:p w:rsidR="00DB3A40" w:rsidRDefault="00DB3A40" w:rsidP="00A35368"/>
    <w:p w:rsidR="00DB3A40" w:rsidRDefault="00DB3A40" w:rsidP="00A35368"/>
    <w:p w:rsidR="00DB3A40" w:rsidRDefault="00DB3A40" w:rsidP="00A35368"/>
    <w:p w:rsidR="00DB3A40" w:rsidRDefault="00DB3A40" w:rsidP="00A35368">
      <w:r>
        <w:t>В дело</w:t>
      </w:r>
    </w:p>
    <w:p w:rsidR="00DB3A40" w:rsidRDefault="00DB3A40" w:rsidP="00A35368">
      <w:r>
        <w:t>Бухгалтерия</w:t>
      </w:r>
    </w:p>
    <w:p w:rsidR="00A35368" w:rsidRDefault="00A35368" w:rsidP="00A35368">
      <w:r>
        <w:t xml:space="preserve"> Фадина Т.М.</w:t>
      </w:r>
    </w:p>
    <w:p w:rsidR="00A35368" w:rsidRDefault="00A35368" w:rsidP="00A35368"/>
    <w:p w:rsidR="00A35368" w:rsidRDefault="00A35368" w:rsidP="00A35368"/>
    <w:p w:rsidR="00933748" w:rsidRDefault="00933748"/>
    <w:sectPr w:rsidR="00933748" w:rsidSect="0093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368"/>
    <w:rsid w:val="000444D6"/>
    <w:rsid w:val="001B511A"/>
    <w:rsid w:val="0020581B"/>
    <w:rsid w:val="00634BEF"/>
    <w:rsid w:val="00741153"/>
    <w:rsid w:val="008C4630"/>
    <w:rsid w:val="00933748"/>
    <w:rsid w:val="009B749C"/>
    <w:rsid w:val="00A0354B"/>
    <w:rsid w:val="00A35368"/>
    <w:rsid w:val="00A8638B"/>
    <w:rsid w:val="00AB48E2"/>
    <w:rsid w:val="00B31A3B"/>
    <w:rsid w:val="00D02DF7"/>
    <w:rsid w:val="00D366CE"/>
    <w:rsid w:val="00DB3A40"/>
    <w:rsid w:val="00FF4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368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5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rsid w:val="00A35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53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3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AF095-1D62-4399-BDD8-13557AB7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2024-11-27T07:53:00Z</cp:lastPrinted>
  <dcterms:created xsi:type="dcterms:W3CDTF">2024-11-25T03:48:00Z</dcterms:created>
  <dcterms:modified xsi:type="dcterms:W3CDTF">2024-11-27T08:01:00Z</dcterms:modified>
</cp:coreProperties>
</file>