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C1" w:rsidRDefault="003670C1" w:rsidP="00AA18D9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0C1" w:rsidRPr="003670C1" w:rsidRDefault="003670C1" w:rsidP="00AA18D9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670C1"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3670C1" w:rsidRDefault="003670C1" w:rsidP="00AA18D9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670C1" w:rsidRDefault="00CD3772" w:rsidP="00AA18D9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17.04</w:t>
      </w:r>
      <w:r w:rsidR="003670C1">
        <w:rPr>
          <w:sz w:val="26"/>
          <w:szCs w:val="26"/>
        </w:rPr>
        <w:t xml:space="preserve">.2025                                                </w:t>
      </w:r>
      <w:r w:rsidR="00157A79">
        <w:rPr>
          <w:sz w:val="26"/>
          <w:szCs w:val="26"/>
        </w:rPr>
        <w:t xml:space="preserve">                               </w:t>
      </w:r>
      <w:r w:rsidR="003670C1">
        <w:rPr>
          <w:sz w:val="26"/>
          <w:szCs w:val="26"/>
        </w:rPr>
        <w:t xml:space="preserve">       </w:t>
      </w:r>
      <w:r w:rsidR="00F010DB">
        <w:rPr>
          <w:sz w:val="26"/>
          <w:szCs w:val="26"/>
        </w:rPr>
        <w:t xml:space="preserve">                            № </w:t>
      </w:r>
      <w:r>
        <w:rPr>
          <w:sz w:val="26"/>
          <w:szCs w:val="26"/>
        </w:rPr>
        <w:t>36</w:t>
      </w:r>
    </w:p>
    <w:p w:rsidR="00C96ED3" w:rsidRPr="00AA18D9" w:rsidRDefault="003670C1" w:rsidP="00AA18D9">
      <w:pPr>
        <w:jc w:val="center"/>
        <w:rPr>
          <w:color w:val="000000"/>
          <w:sz w:val="26"/>
          <w:szCs w:val="26"/>
        </w:rPr>
      </w:pPr>
      <w:r w:rsidRPr="00AA18D9">
        <w:rPr>
          <w:sz w:val="26"/>
          <w:szCs w:val="26"/>
        </w:rPr>
        <w:t>О внесении изменений в Постановление Администрации Новокривошеинского с</w:t>
      </w:r>
      <w:r w:rsidR="00F010DB" w:rsidRPr="00AA18D9">
        <w:rPr>
          <w:sz w:val="26"/>
          <w:szCs w:val="26"/>
        </w:rPr>
        <w:t>ельского поселения от 30.03.2023</w:t>
      </w:r>
      <w:r w:rsidRPr="00AA18D9">
        <w:rPr>
          <w:sz w:val="26"/>
          <w:szCs w:val="26"/>
        </w:rPr>
        <w:t xml:space="preserve"> №</w:t>
      </w:r>
      <w:r w:rsidR="00C96ED3" w:rsidRPr="00AA18D9">
        <w:rPr>
          <w:sz w:val="26"/>
          <w:szCs w:val="26"/>
        </w:rPr>
        <w:t xml:space="preserve"> 55</w:t>
      </w:r>
      <w:r w:rsidR="00F010DB" w:rsidRPr="00AA18D9">
        <w:rPr>
          <w:sz w:val="26"/>
          <w:szCs w:val="26"/>
        </w:rPr>
        <w:t xml:space="preserve"> «</w:t>
      </w:r>
      <w:r w:rsidR="00C96ED3" w:rsidRPr="00AA18D9">
        <w:rPr>
          <w:bCs/>
          <w:iCs/>
          <w:color w:val="000000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F010DB" w:rsidRPr="00AA18D9" w:rsidRDefault="00F010DB" w:rsidP="00AA18D9">
      <w:pPr>
        <w:widowControl w:val="0"/>
        <w:autoSpaceDE w:val="0"/>
        <w:autoSpaceDN w:val="0"/>
        <w:adjustRightInd w:val="0"/>
        <w:rPr>
          <w:rFonts w:eastAsia="PMingLiU"/>
          <w:bCs/>
          <w:sz w:val="26"/>
          <w:szCs w:val="26"/>
        </w:rPr>
      </w:pPr>
    </w:p>
    <w:p w:rsidR="00F010DB" w:rsidRPr="00AA18D9" w:rsidRDefault="00F010DB" w:rsidP="00AA18D9">
      <w:pPr>
        <w:ind w:firstLine="709"/>
        <w:rPr>
          <w:sz w:val="26"/>
          <w:szCs w:val="26"/>
        </w:rPr>
      </w:pPr>
      <w:r w:rsidRPr="00AA18D9">
        <w:rPr>
          <w:sz w:val="26"/>
          <w:szCs w:val="26"/>
        </w:rPr>
        <w:t>В целях совершенствования  правового акта</w:t>
      </w:r>
    </w:p>
    <w:p w:rsidR="00F010DB" w:rsidRPr="00AA18D9" w:rsidRDefault="003670C1" w:rsidP="00AA18D9">
      <w:pPr>
        <w:ind w:firstLine="709"/>
        <w:rPr>
          <w:sz w:val="26"/>
          <w:szCs w:val="26"/>
        </w:rPr>
      </w:pPr>
      <w:r w:rsidRPr="00AA18D9">
        <w:rPr>
          <w:sz w:val="26"/>
          <w:szCs w:val="26"/>
        </w:rPr>
        <w:t>ПОСТАНОВЛЯЮ:</w:t>
      </w:r>
    </w:p>
    <w:p w:rsidR="00F010DB" w:rsidRPr="00AA18D9" w:rsidRDefault="003670C1" w:rsidP="00AA18D9">
      <w:pPr>
        <w:ind w:firstLine="709"/>
        <w:rPr>
          <w:sz w:val="26"/>
          <w:szCs w:val="26"/>
        </w:rPr>
      </w:pPr>
      <w:r w:rsidRPr="00AA18D9">
        <w:rPr>
          <w:sz w:val="26"/>
          <w:szCs w:val="26"/>
        </w:rPr>
        <w:t xml:space="preserve">1. </w:t>
      </w:r>
      <w:r w:rsidR="00F010DB" w:rsidRPr="00AA18D9">
        <w:rPr>
          <w:sz w:val="26"/>
          <w:szCs w:val="26"/>
        </w:rPr>
        <w:t xml:space="preserve"> </w:t>
      </w:r>
      <w:r w:rsidR="00794D8D" w:rsidRPr="00AA18D9">
        <w:rPr>
          <w:sz w:val="26"/>
          <w:szCs w:val="26"/>
        </w:rPr>
        <w:t>Подпункт «</w:t>
      </w:r>
      <w:proofErr w:type="spellStart"/>
      <w:r w:rsidR="00794D8D" w:rsidRPr="00AA18D9">
        <w:rPr>
          <w:sz w:val="26"/>
          <w:szCs w:val="26"/>
        </w:rPr>
        <w:t>н</w:t>
      </w:r>
      <w:proofErr w:type="spellEnd"/>
      <w:r w:rsidR="00794D8D" w:rsidRPr="00AA18D9">
        <w:rPr>
          <w:sz w:val="26"/>
          <w:szCs w:val="26"/>
        </w:rPr>
        <w:t>» подпункта 1 пункта 26 Административного регламента – утратил силу.</w:t>
      </w:r>
    </w:p>
    <w:p w:rsidR="00794D8D" w:rsidRPr="00AA18D9" w:rsidRDefault="00794D8D" w:rsidP="00AA18D9">
      <w:pPr>
        <w:ind w:firstLine="709"/>
        <w:rPr>
          <w:sz w:val="26"/>
          <w:szCs w:val="26"/>
        </w:rPr>
      </w:pPr>
      <w:r w:rsidRPr="00AA18D9">
        <w:rPr>
          <w:sz w:val="26"/>
          <w:szCs w:val="26"/>
        </w:rPr>
        <w:t>2.</w:t>
      </w:r>
      <w:r w:rsidR="00F718D1" w:rsidRPr="00AA18D9">
        <w:rPr>
          <w:sz w:val="26"/>
          <w:szCs w:val="26"/>
        </w:rPr>
        <w:t xml:space="preserve"> Подпункт «</w:t>
      </w:r>
      <w:proofErr w:type="spellStart"/>
      <w:r w:rsidR="00F718D1" w:rsidRPr="00AA18D9">
        <w:rPr>
          <w:sz w:val="26"/>
          <w:szCs w:val="26"/>
        </w:rPr>
        <w:t>п</w:t>
      </w:r>
      <w:proofErr w:type="spellEnd"/>
      <w:r w:rsidR="00F718D1" w:rsidRPr="00AA18D9">
        <w:rPr>
          <w:sz w:val="26"/>
          <w:szCs w:val="26"/>
        </w:rPr>
        <w:t xml:space="preserve">» подпункта 1 пункта 26 Административного регламента изложить в новой редакции:  </w:t>
      </w:r>
    </w:p>
    <w:p w:rsidR="00F718D1" w:rsidRPr="00AA18D9" w:rsidRDefault="00F718D1" w:rsidP="00AA18D9">
      <w:pPr>
        <w:ind w:firstLine="709"/>
        <w:rPr>
          <w:sz w:val="26"/>
          <w:szCs w:val="26"/>
        </w:rPr>
      </w:pPr>
      <w:proofErr w:type="spellStart"/>
      <w:proofErr w:type="gramStart"/>
      <w:r w:rsidRPr="00AA18D9">
        <w:rPr>
          <w:sz w:val="26"/>
          <w:szCs w:val="26"/>
        </w:rPr>
        <w:t>п</w:t>
      </w:r>
      <w:proofErr w:type="spellEnd"/>
      <w:r w:rsidRPr="00AA18D9">
        <w:rPr>
          <w:sz w:val="26"/>
          <w:szCs w:val="26"/>
        </w:rPr>
        <w:t xml:space="preserve">) </w:t>
      </w:r>
      <w:r w:rsidR="00AA18D9" w:rsidRPr="00AA18D9">
        <w:rPr>
          <w:color w:val="000000"/>
          <w:sz w:val="26"/>
          <w:szCs w:val="26"/>
          <w:shd w:val="clear" w:color="auto" w:fill="FFFFFF"/>
        </w:rPr>
        <w:t>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 w:rsidR="00AA18D9" w:rsidRPr="00AA18D9">
        <w:rPr>
          <w:color w:val="000000"/>
          <w:sz w:val="26"/>
          <w:szCs w:val="26"/>
          <w:shd w:val="clear" w:color="auto" w:fill="FFFFFF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</w:p>
    <w:p w:rsidR="00EE1966" w:rsidRPr="00AA18D9" w:rsidRDefault="00EE1966" w:rsidP="00AA18D9">
      <w:pPr>
        <w:ind w:firstLine="709"/>
        <w:rPr>
          <w:sz w:val="26"/>
          <w:szCs w:val="26"/>
        </w:rPr>
      </w:pPr>
      <w:r w:rsidRPr="00AA18D9">
        <w:rPr>
          <w:sz w:val="26"/>
          <w:szCs w:val="26"/>
        </w:rPr>
        <w:t xml:space="preserve">3. в пункт 26 Административного регламента дополнить </w:t>
      </w:r>
      <w:r w:rsidR="00AA18D9" w:rsidRPr="00AA18D9">
        <w:rPr>
          <w:sz w:val="26"/>
          <w:szCs w:val="26"/>
        </w:rPr>
        <w:t>под</w:t>
      </w:r>
      <w:r w:rsidRPr="00AA18D9">
        <w:rPr>
          <w:sz w:val="26"/>
          <w:szCs w:val="26"/>
        </w:rPr>
        <w:t>пунктом:</w:t>
      </w:r>
    </w:p>
    <w:p w:rsidR="00EE1966" w:rsidRPr="00AA18D9" w:rsidRDefault="00EE1966" w:rsidP="00AA18D9">
      <w:pPr>
        <w:ind w:firstLine="709"/>
        <w:rPr>
          <w:sz w:val="26"/>
          <w:szCs w:val="26"/>
        </w:rPr>
      </w:pPr>
      <w:r w:rsidRPr="00AA18D9">
        <w:rPr>
          <w:sz w:val="26"/>
          <w:szCs w:val="26"/>
        </w:rPr>
        <w:t>т)</w:t>
      </w:r>
      <w:r w:rsidRPr="00AA18D9">
        <w:rPr>
          <w:color w:val="000000"/>
          <w:sz w:val="26"/>
          <w:szCs w:val="26"/>
          <w:shd w:val="clear" w:color="auto" w:fill="FFFFFF"/>
        </w:rPr>
        <w:t xml:space="preserve"> согласование архитектурно-градостроительного облика объекта капитального строительства в </w:t>
      </w:r>
      <w:proofErr w:type="gramStart"/>
      <w:r w:rsidRPr="00AA18D9">
        <w:rPr>
          <w:color w:val="000000"/>
          <w:sz w:val="26"/>
          <w:szCs w:val="26"/>
          <w:shd w:val="clear" w:color="auto" w:fill="FFFFFF"/>
        </w:rPr>
        <w:t>случае</w:t>
      </w:r>
      <w:proofErr w:type="gramEnd"/>
      <w:r w:rsidRPr="00AA18D9">
        <w:rPr>
          <w:color w:val="000000"/>
          <w:sz w:val="26"/>
          <w:szCs w:val="26"/>
          <w:shd w:val="clear" w:color="auto" w:fill="FFFFFF"/>
        </w:rPr>
        <w:t xml:space="preserve">, если такое согласование </w:t>
      </w:r>
      <w:r w:rsidRPr="00AA18D9">
        <w:rPr>
          <w:sz w:val="26"/>
          <w:szCs w:val="26"/>
          <w:shd w:val="clear" w:color="auto" w:fill="FFFFFF"/>
        </w:rPr>
        <w:t>предусмотрено </w:t>
      </w:r>
      <w:r w:rsidRPr="00AA18D9">
        <w:rPr>
          <w:sz w:val="26"/>
          <w:szCs w:val="26"/>
        </w:rPr>
        <w:t>статьей 40.1</w:t>
      </w:r>
      <w:r w:rsidRPr="00AA18D9">
        <w:rPr>
          <w:color w:val="000000"/>
          <w:sz w:val="26"/>
          <w:szCs w:val="26"/>
          <w:shd w:val="clear" w:color="auto" w:fill="FFFFFF"/>
        </w:rPr>
        <w:t> настоящего Кодекса;</w:t>
      </w:r>
    </w:p>
    <w:p w:rsidR="00157A79" w:rsidRPr="00AA18D9" w:rsidRDefault="00EE1966" w:rsidP="00AA18D9">
      <w:pPr>
        <w:ind w:firstLine="709"/>
        <w:rPr>
          <w:sz w:val="26"/>
          <w:szCs w:val="26"/>
        </w:rPr>
      </w:pPr>
      <w:r w:rsidRPr="00AA18D9">
        <w:rPr>
          <w:sz w:val="26"/>
          <w:szCs w:val="26"/>
        </w:rPr>
        <w:t>4</w:t>
      </w:r>
      <w:r w:rsidR="0048127D" w:rsidRPr="00AA18D9">
        <w:rPr>
          <w:sz w:val="26"/>
          <w:szCs w:val="26"/>
        </w:rPr>
        <w:t xml:space="preserve">. </w:t>
      </w:r>
      <w:r w:rsidR="00157A79" w:rsidRPr="00AA18D9">
        <w:rPr>
          <w:sz w:val="26"/>
          <w:szCs w:val="26"/>
        </w:rPr>
        <w:t>подпункт 1 пункта 26 Административного регламента изложить в новой редакции:</w:t>
      </w:r>
    </w:p>
    <w:p w:rsidR="0048127D" w:rsidRPr="00AA18D9" w:rsidRDefault="00157A79" w:rsidP="00AA18D9">
      <w:pPr>
        <w:ind w:firstLine="709"/>
        <w:rPr>
          <w:sz w:val="26"/>
          <w:szCs w:val="26"/>
        </w:rPr>
      </w:pPr>
      <w:r w:rsidRPr="00AA18D9">
        <w:rPr>
          <w:sz w:val="26"/>
          <w:szCs w:val="26"/>
        </w:rPr>
        <w:t xml:space="preserve">  1) комплексное </w:t>
      </w:r>
      <w:r w:rsidR="0048127D" w:rsidRPr="00AA18D9">
        <w:rPr>
          <w:sz w:val="26"/>
          <w:szCs w:val="26"/>
        </w:rPr>
        <w:t xml:space="preserve"> </w:t>
      </w:r>
      <w:r w:rsidRPr="00AA18D9">
        <w:rPr>
          <w:sz w:val="26"/>
          <w:szCs w:val="26"/>
        </w:rPr>
        <w:t xml:space="preserve">развитие </w:t>
      </w:r>
      <w:r w:rsidR="0048127D" w:rsidRPr="00AA18D9">
        <w:rPr>
          <w:sz w:val="26"/>
          <w:szCs w:val="26"/>
        </w:rPr>
        <w:t xml:space="preserve">территории </w:t>
      </w:r>
      <w:r w:rsidRPr="00AA18D9">
        <w:rPr>
          <w:sz w:val="26"/>
          <w:szCs w:val="26"/>
        </w:rPr>
        <w:t>в соответствии со статьей 70 настоящего Кодекса, основание для отказа разрешения на строительство также является отсутствие докуме</w:t>
      </w:r>
      <w:r w:rsidR="00AA18D9" w:rsidRPr="00AA18D9">
        <w:rPr>
          <w:sz w:val="26"/>
          <w:szCs w:val="26"/>
        </w:rPr>
        <w:t>нтации по планировки территории</w:t>
      </w:r>
      <w:r w:rsidRPr="00AA18D9">
        <w:rPr>
          <w:sz w:val="26"/>
          <w:szCs w:val="26"/>
        </w:rPr>
        <w:t>, утвержденной в соответствии с договором о комплексном развитии территории.</w:t>
      </w:r>
    </w:p>
    <w:p w:rsidR="00157A79" w:rsidRPr="00AA18D9" w:rsidRDefault="00EE1966" w:rsidP="00AA18D9">
      <w:pPr>
        <w:ind w:firstLine="709"/>
        <w:rPr>
          <w:sz w:val="26"/>
          <w:szCs w:val="26"/>
        </w:rPr>
      </w:pPr>
      <w:r w:rsidRPr="00AA18D9">
        <w:rPr>
          <w:sz w:val="26"/>
          <w:szCs w:val="26"/>
        </w:rPr>
        <w:t>5</w:t>
      </w:r>
      <w:r w:rsidR="00157A79" w:rsidRPr="00AA18D9">
        <w:rPr>
          <w:sz w:val="26"/>
          <w:szCs w:val="26"/>
        </w:rPr>
        <w:t xml:space="preserve">. </w:t>
      </w:r>
      <w:r w:rsidRPr="00AA18D9">
        <w:rPr>
          <w:sz w:val="26"/>
          <w:szCs w:val="26"/>
        </w:rPr>
        <w:t xml:space="preserve"> </w:t>
      </w:r>
      <w:r w:rsidR="00157A79" w:rsidRPr="00AA18D9">
        <w:rPr>
          <w:sz w:val="26"/>
          <w:szCs w:val="26"/>
        </w:rPr>
        <w:t xml:space="preserve">в пункт 32 Административного регламента </w:t>
      </w:r>
      <w:r w:rsidR="00CD3772" w:rsidRPr="00AA18D9">
        <w:rPr>
          <w:sz w:val="26"/>
          <w:szCs w:val="26"/>
        </w:rPr>
        <w:t xml:space="preserve">дополнить </w:t>
      </w:r>
      <w:r w:rsidR="00AA18D9" w:rsidRPr="00AA18D9">
        <w:rPr>
          <w:sz w:val="26"/>
          <w:szCs w:val="26"/>
        </w:rPr>
        <w:t>под</w:t>
      </w:r>
      <w:r w:rsidR="00CD3772" w:rsidRPr="00AA18D9">
        <w:rPr>
          <w:sz w:val="26"/>
          <w:szCs w:val="26"/>
        </w:rPr>
        <w:t>пунктом</w:t>
      </w:r>
      <w:r w:rsidR="00157A79" w:rsidRPr="00AA18D9">
        <w:rPr>
          <w:sz w:val="26"/>
          <w:szCs w:val="26"/>
        </w:rPr>
        <w:t>:</w:t>
      </w:r>
    </w:p>
    <w:p w:rsidR="00F718D1" w:rsidRPr="00AA18D9" w:rsidRDefault="00157A79" w:rsidP="00AA18D9">
      <w:pPr>
        <w:ind w:firstLine="709"/>
        <w:rPr>
          <w:sz w:val="26"/>
          <w:szCs w:val="26"/>
        </w:rPr>
      </w:pPr>
      <w:r w:rsidRPr="00AA18D9">
        <w:rPr>
          <w:sz w:val="26"/>
          <w:szCs w:val="26"/>
        </w:rPr>
        <w:t>9) В случае,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самоуправления, орган местного самоуправления вправе принять решение об отказе от заключения такого договора.</w:t>
      </w:r>
    </w:p>
    <w:p w:rsidR="00F010DB" w:rsidRPr="00AA18D9" w:rsidRDefault="00AA18D9" w:rsidP="00AA18D9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            6</w:t>
      </w:r>
      <w:r w:rsidR="00F010DB" w:rsidRPr="00AA18D9">
        <w:rPr>
          <w:sz w:val="26"/>
          <w:szCs w:val="26"/>
        </w:rPr>
        <w:t xml:space="preserve">. Настоящее постановление опубликовать в информационном </w:t>
      </w:r>
      <w:proofErr w:type="gramStart"/>
      <w:r w:rsidR="00F010DB" w:rsidRPr="00AA18D9">
        <w:rPr>
          <w:sz w:val="26"/>
          <w:szCs w:val="26"/>
        </w:rPr>
        <w:t>бюллетене</w:t>
      </w:r>
      <w:proofErr w:type="gramEnd"/>
      <w:r w:rsidR="00F010DB" w:rsidRPr="00AA18D9">
        <w:rPr>
          <w:sz w:val="26"/>
          <w:szCs w:val="26"/>
        </w:rPr>
        <w:t xml:space="preserve">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F010DB" w:rsidRPr="00AA18D9" w:rsidRDefault="00AA18D9" w:rsidP="00AA18D9">
      <w:pPr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F010DB" w:rsidRPr="00AA18D9">
        <w:rPr>
          <w:sz w:val="26"/>
          <w:szCs w:val="26"/>
        </w:rPr>
        <w:t xml:space="preserve">.  Настоящее постановление вступает в силу </w:t>
      </w:r>
      <w:proofErr w:type="gramStart"/>
      <w:r w:rsidR="00F010DB" w:rsidRPr="00AA18D9">
        <w:rPr>
          <w:sz w:val="26"/>
          <w:szCs w:val="26"/>
        </w:rPr>
        <w:t>с даты</w:t>
      </w:r>
      <w:proofErr w:type="gramEnd"/>
      <w:r w:rsidR="00F010DB" w:rsidRPr="00AA18D9">
        <w:rPr>
          <w:sz w:val="26"/>
          <w:szCs w:val="26"/>
        </w:rPr>
        <w:t xml:space="preserve"> его подписания.</w:t>
      </w:r>
    </w:p>
    <w:p w:rsidR="00F010DB" w:rsidRPr="00AA18D9" w:rsidRDefault="00AA18D9" w:rsidP="00AA18D9">
      <w:pPr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F010DB" w:rsidRPr="00AA18D9">
        <w:rPr>
          <w:sz w:val="26"/>
          <w:szCs w:val="26"/>
        </w:rPr>
        <w:t xml:space="preserve">.  </w:t>
      </w:r>
      <w:proofErr w:type="gramStart"/>
      <w:r w:rsidR="00F010DB" w:rsidRPr="00AA18D9">
        <w:rPr>
          <w:sz w:val="26"/>
          <w:szCs w:val="26"/>
        </w:rPr>
        <w:t>Контроль за</w:t>
      </w:r>
      <w:proofErr w:type="gramEnd"/>
      <w:r w:rsidR="00F010DB" w:rsidRPr="00AA18D9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670C1" w:rsidRPr="00AA18D9" w:rsidRDefault="003670C1" w:rsidP="00AA18D9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7704EA" w:rsidRPr="00AA18D9" w:rsidRDefault="007704EA" w:rsidP="00AA18D9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7704EA" w:rsidRPr="00AA18D9" w:rsidRDefault="007704EA" w:rsidP="00AA18D9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3670C1" w:rsidRPr="00AA18D9" w:rsidRDefault="003670C1" w:rsidP="00AA18D9">
      <w:pPr>
        <w:shd w:val="clear" w:color="auto" w:fill="FFFFFF"/>
        <w:rPr>
          <w:color w:val="000000"/>
          <w:spacing w:val="3"/>
          <w:sz w:val="26"/>
          <w:szCs w:val="26"/>
        </w:rPr>
      </w:pPr>
      <w:r w:rsidRPr="00AA18D9"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               </w:t>
      </w:r>
      <w:r w:rsidRPr="00AA18D9">
        <w:rPr>
          <w:sz w:val="26"/>
          <w:szCs w:val="26"/>
        </w:rPr>
        <w:t>А.О. Саяпин</w:t>
      </w:r>
    </w:p>
    <w:p w:rsidR="003670C1" w:rsidRPr="00AA18D9" w:rsidRDefault="003670C1" w:rsidP="00AA18D9">
      <w:pPr>
        <w:shd w:val="clear" w:color="auto" w:fill="FFFFFF"/>
        <w:rPr>
          <w:color w:val="000000"/>
          <w:spacing w:val="3"/>
          <w:sz w:val="26"/>
          <w:szCs w:val="26"/>
        </w:rPr>
      </w:pPr>
      <w:r w:rsidRPr="00AA18D9">
        <w:rPr>
          <w:color w:val="000000"/>
          <w:spacing w:val="3"/>
          <w:sz w:val="26"/>
          <w:szCs w:val="26"/>
        </w:rPr>
        <w:t>(Глава Администрации)</w:t>
      </w:r>
    </w:p>
    <w:p w:rsidR="003670C1" w:rsidRPr="00AA18D9" w:rsidRDefault="003670C1" w:rsidP="00AA18D9">
      <w:pPr>
        <w:tabs>
          <w:tab w:val="left" w:pos="360"/>
          <w:tab w:val="left" w:pos="540"/>
        </w:tabs>
        <w:rPr>
          <w:sz w:val="26"/>
          <w:szCs w:val="26"/>
        </w:rPr>
      </w:pPr>
    </w:p>
    <w:p w:rsidR="00F23C52" w:rsidRPr="00AA18D9" w:rsidRDefault="00F23C52" w:rsidP="00AA18D9">
      <w:pPr>
        <w:ind w:right="-125"/>
        <w:rPr>
          <w:sz w:val="26"/>
          <w:szCs w:val="26"/>
        </w:rPr>
      </w:pPr>
    </w:p>
    <w:sectPr w:rsidR="00F23C52" w:rsidRPr="00AA18D9" w:rsidSect="00AA18D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0C1"/>
    <w:rsid w:val="00002C97"/>
    <w:rsid w:val="0003282C"/>
    <w:rsid w:val="000A3EE5"/>
    <w:rsid w:val="001011B9"/>
    <w:rsid w:val="00142E36"/>
    <w:rsid w:val="00157A79"/>
    <w:rsid w:val="00211918"/>
    <w:rsid w:val="00232293"/>
    <w:rsid w:val="00326A16"/>
    <w:rsid w:val="003670C1"/>
    <w:rsid w:val="003E40F3"/>
    <w:rsid w:val="004721BE"/>
    <w:rsid w:val="0048127D"/>
    <w:rsid w:val="004876A4"/>
    <w:rsid w:val="00542D41"/>
    <w:rsid w:val="0066619B"/>
    <w:rsid w:val="00684EA0"/>
    <w:rsid w:val="006C30B3"/>
    <w:rsid w:val="007704EA"/>
    <w:rsid w:val="00794D8D"/>
    <w:rsid w:val="007F39CD"/>
    <w:rsid w:val="00803E93"/>
    <w:rsid w:val="0087596C"/>
    <w:rsid w:val="008F12A5"/>
    <w:rsid w:val="0092105F"/>
    <w:rsid w:val="00AA18D9"/>
    <w:rsid w:val="00B205F4"/>
    <w:rsid w:val="00B61045"/>
    <w:rsid w:val="00B720B3"/>
    <w:rsid w:val="00BA6150"/>
    <w:rsid w:val="00C96ED3"/>
    <w:rsid w:val="00CD3772"/>
    <w:rsid w:val="00D06A68"/>
    <w:rsid w:val="00D20370"/>
    <w:rsid w:val="00DB0C7A"/>
    <w:rsid w:val="00DF2005"/>
    <w:rsid w:val="00E97969"/>
    <w:rsid w:val="00EE1966"/>
    <w:rsid w:val="00F010DB"/>
    <w:rsid w:val="00F23C52"/>
    <w:rsid w:val="00F718D1"/>
    <w:rsid w:val="00FA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0C1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7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andard">
    <w:name w:val="Standard"/>
    <w:rsid w:val="003670C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"/>
    <w:rsid w:val="003670C1"/>
    <w:pPr>
      <w:ind w:firstLine="720"/>
      <w:jc w:val="both"/>
    </w:pPr>
    <w:rPr>
      <w:rFonts w:ascii="Arial" w:hAnsi="Arial" w:cs="Arial"/>
    </w:rPr>
  </w:style>
  <w:style w:type="paragraph" w:customStyle="1" w:styleId="a3">
    <w:name w:val="реквизитПодпись"/>
    <w:basedOn w:val="a"/>
    <w:rsid w:val="003670C1"/>
    <w:pPr>
      <w:tabs>
        <w:tab w:val="left" w:pos="6804"/>
      </w:tabs>
      <w:spacing w:before="360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67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D06A68"/>
    <w:rPr>
      <w:color w:val="0000FF"/>
      <w:u w:val="single"/>
    </w:rPr>
  </w:style>
  <w:style w:type="paragraph" w:customStyle="1" w:styleId="s1">
    <w:name w:val="s_1"/>
    <w:basedOn w:val="a"/>
    <w:rsid w:val="00D06A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2025-03-10T07:46:00Z</cp:lastPrinted>
  <dcterms:created xsi:type="dcterms:W3CDTF">2025-02-18T05:23:00Z</dcterms:created>
  <dcterms:modified xsi:type="dcterms:W3CDTF">2025-04-29T08:31:00Z</dcterms:modified>
</cp:coreProperties>
</file>