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5C7" w:rsidRDefault="00B045C7" w:rsidP="00B045C7">
      <w:pPr>
        <w:spacing w:before="200" w:line="360" w:lineRule="auto"/>
        <w:jc w:val="center"/>
      </w:pPr>
      <w:r w:rsidRPr="00EA190F">
        <w:rPr>
          <w:rFonts w:ascii="Calibri" w:hAnsi="Calibri"/>
          <w:kern w:val="3"/>
          <w:sz w:val="22"/>
          <w:szCs w:val="22"/>
        </w:rPr>
        <w:object w:dxaOrig="2250" w:dyaOrig="38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84.75pt;visibility:visible;mso-wrap-style:square" o:ole="">
            <v:imagedata r:id="rId4" o:title=""/>
          </v:shape>
          <o:OLEObject Type="Embed" ProgID="StaticMetafile" ShapeID="_x0000_i1025" DrawAspect="Content" ObjectID="_1783942392" r:id="rId5"/>
        </w:object>
      </w:r>
    </w:p>
    <w:p w:rsidR="00B045C7" w:rsidRDefault="00B045C7" w:rsidP="00B045C7">
      <w:pPr>
        <w:spacing w:after="480"/>
        <w:ind w:left="360" w:hanging="360"/>
        <w:jc w:val="center"/>
      </w:pPr>
      <w:r>
        <w:rPr>
          <w:b/>
          <w:color w:val="00000A"/>
        </w:rPr>
        <w:t>АДМИНИСТРАЦИЯ НОВОКРИВОШЕИНСКОГО СЕЛЬСКОГО ПОСЕЛЕНИЯ</w:t>
      </w:r>
    </w:p>
    <w:p w:rsidR="00B045C7" w:rsidRDefault="00B045C7" w:rsidP="00B045C7">
      <w:pPr>
        <w:spacing w:after="480"/>
        <w:jc w:val="center"/>
      </w:pPr>
      <w:r>
        <w:rPr>
          <w:b/>
          <w:sz w:val="26"/>
        </w:rPr>
        <w:t>ПОСТАНОВЛЕНИЕ</w:t>
      </w:r>
    </w:p>
    <w:p w:rsidR="00B045C7" w:rsidRDefault="00135DE7" w:rsidP="00B045C7">
      <w:pPr>
        <w:spacing w:after="480"/>
      </w:pPr>
      <w:r>
        <w:rPr>
          <w:sz w:val="26"/>
        </w:rPr>
        <w:t>31</w:t>
      </w:r>
      <w:r w:rsidR="00B045C7">
        <w:rPr>
          <w:sz w:val="26"/>
        </w:rPr>
        <w:t>.07.2024                                                                                                               №  7</w:t>
      </w:r>
      <w:r>
        <w:rPr>
          <w:sz w:val="26"/>
        </w:rPr>
        <w:t>8</w:t>
      </w:r>
    </w:p>
    <w:p w:rsidR="00B045C7" w:rsidRDefault="00B045C7" w:rsidP="00B045C7">
      <w:pPr>
        <w:jc w:val="center"/>
      </w:pPr>
      <w:r>
        <w:rPr>
          <w:sz w:val="26"/>
        </w:rPr>
        <w:t xml:space="preserve">с. </w:t>
      </w:r>
      <w:proofErr w:type="spellStart"/>
      <w:r>
        <w:rPr>
          <w:sz w:val="26"/>
        </w:rPr>
        <w:t>Новокривошеино</w:t>
      </w:r>
      <w:proofErr w:type="spellEnd"/>
    </w:p>
    <w:p w:rsidR="00B045C7" w:rsidRDefault="00B045C7" w:rsidP="00B045C7">
      <w:pPr>
        <w:jc w:val="center"/>
      </w:pPr>
      <w:r>
        <w:rPr>
          <w:sz w:val="26"/>
        </w:rPr>
        <w:t>Кривошеинского района</w:t>
      </w:r>
    </w:p>
    <w:p w:rsidR="00B045C7" w:rsidRDefault="00B045C7" w:rsidP="00B045C7">
      <w:pPr>
        <w:spacing w:after="480"/>
        <w:jc w:val="center"/>
        <w:rPr>
          <w:sz w:val="26"/>
        </w:rPr>
      </w:pPr>
      <w:r>
        <w:rPr>
          <w:sz w:val="26"/>
        </w:rPr>
        <w:t>Томской области</w:t>
      </w:r>
    </w:p>
    <w:p w:rsidR="00B045C7" w:rsidRDefault="00B045C7" w:rsidP="00B045C7">
      <w:pPr>
        <w:spacing w:after="480"/>
        <w:jc w:val="center"/>
        <w:rPr>
          <w:sz w:val="26"/>
        </w:rPr>
      </w:pPr>
      <w:r>
        <w:rPr>
          <w:sz w:val="26"/>
          <w:szCs w:val="26"/>
        </w:rPr>
        <w:t xml:space="preserve">О присвоении адреса земельному участку в селе </w:t>
      </w:r>
      <w:proofErr w:type="spellStart"/>
      <w:r>
        <w:rPr>
          <w:sz w:val="26"/>
          <w:szCs w:val="26"/>
        </w:rPr>
        <w:t>Новокривошеино</w:t>
      </w:r>
      <w:proofErr w:type="spellEnd"/>
      <w:r>
        <w:rPr>
          <w:sz w:val="26"/>
          <w:szCs w:val="26"/>
        </w:rPr>
        <w:t xml:space="preserve"> </w:t>
      </w:r>
    </w:p>
    <w:p w:rsidR="00B045C7" w:rsidRDefault="00B045C7" w:rsidP="00B045C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В соответствии с разделом 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>V Правил межведомственного информационного взаимодействия  при ведении государственного адресного реестра, утвержденных Постановлением Правительства Российской Федерации от 22.05.2015 № 492 «О составе сведений об адресах,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 силу некоторых актов Правительства Российской Федерации», по результатам проведенной инвентаризации</w:t>
      </w:r>
    </w:p>
    <w:p w:rsidR="00B045C7" w:rsidRDefault="00B045C7" w:rsidP="00B045C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ПОСТАНОВЛЯЮ:</w:t>
      </w:r>
    </w:p>
    <w:p w:rsidR="00B045C7" w:rsidRDefault="00B045C7" w:rsidP="00B045C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1. Присвоить адрес земельному участку с кадастровым номером </w:t>
      </w:r>
      <w:r w:rsidR="00135DE7">
        <w:rPr>
          <w:sz w:val="26"/>
          <w:szCs w:val="26"/>
        </w:rPr>
        <w:t>70:09:0100015:735, площадью 5000</w:t>
      </w:r>
      <w:r>
        <w:rPr>
          <w:sz w:val="26"/>
          <w:szCs w:val="26"/>
        </w:rPr>
        <w:t xml:space="preserve"> к</w:t>
      </w:r>
      <w:r w:rsidR="001C1196">
        <w:rPr>
          <w:sz w:val="26"/>
          <w:szCs w:val="26"/>
        </w:rPr>
        <w:t xml:space="preserve">в.м.: </w:t>
      </w:r>
      <w:r>
        <w:rPr>
          <w:sz w:val="26"/>
          <w:szCs w:val="26"/>
        </w:rPr>
        <w:t>Российская Федерация, Томская область, Кривошеинский муниципальный район, Новокривошеинское сельское поселе</w:t>
      </w:r>
      <w:r w:rsidR="00135DE7">
        <w:rPr>
          <w:sz w:val="26"/>
          <w:szCs w:val="26"/>
        </w:rPr>
        <w:t xml:space="preserve">ние, </w:t>
      </w:r>
      <w:proofErr w:type="spellStart"/>
      <w:r w:rsidR="00135DE7">
        <w:rPr>
          <w:sz w:val="26"/>
          <w:szCs w:val="26"/>
        </w:rPr>
        <w:t>с.Новокривошеино</w:t>
      </w:r>
      <w:proofErr w:type="spellEnd"/>
      <w:r w:rsidR="00135DE7">
        <w:rPr>
          <w:sz w:val="26"/>
          <w:szCs w:val="26"/>
        </w:rPr>
        <w:t xml:space="preserve">, ул. Калинина, </w:t>
      </w:r>
      <w:r w:rsidR="001C1196">
        <w:rPr>
          <w:sz w:val="26"/>
          <w:szCs w:val="26"/>
        </w:rPr>
        <w:t xml:space="preserve">земельный участок </w:t>
      </w:r>
      <w:r w:rsidR="00135DE7">
        <w:rPr>
          <w:sz w:val="26"/>
          <w:szCs w:val="26"/>
        </w:rPr>
        <w:t>75</w:t>
      </w:r>
      <w:r w:rsidR="001C1196">
        <w:rPr>
          <w:sz w:val="26"/>
          <w:szCs w:val="26"/>
        </w:rPr>
        <w:t>, категория земель:</w:t>
      </w:r>
      <w:r>
        <w:rPr>
          <w:sz w:val="26"/>
          <w:szCs w:val="26"/>
        </w:rPr>
        <w:t xml:space="preserve"> </w:t>
      </w:r>
      <w:r w:rsidR="001C1196">
        <w:rPr>
          <w:sz w:val="26"/>
          <w:szCs w:val="26"/>
        </w:rPr>
        <w:t>земли населенных пунктов, разрешенное использование: для ведения личного подсобного хозяйства.</w:t>
      </w:r>
    </w:p>
    <w:p w:rsidR="00B045C7" w:rsidRDefault="00B045C7" w:rsidP="00B045C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2. Администратору по работе с населением Ракитиной И.И. привести учетные данные </w:t>
      </w:r>
      <w:proofErr w:type="spellStart"/>
      <w:r>
        <w:rPr>
          <w:sz w:val="26"/>
          <w:szCs w:val="26"/>
        </w:rPr>
        <w:t>похозяйственных</w:t>
      </w:r>
      <w:proofErr w:type="spellEnd"/>
      <w:r>
        <w:rPr>
          <w:sz w:val="26"/>
          <w:szCs w:val="26"/>
        </w:rPr>
        <w:t xml:space="preserve"> книг в соответствие с данным постановлением.</w:t>
      </w:r>
    </w:p>
    <w:p w:rsidR="00B045C7" w:rsidRDefault="00B045C7" w:rsidP="00B045C7">
      <w:pPr>
        <w:jc w:val="both"/>
        <w:rPr>
          <w:sz w:val="26"/>
        </w:rPr>
      </w:pPr>
      <w:r>
        <w:rPr>
          <w:sz w:val="26"/>
        </w:rPr>
        <w:t xml:space="preserve">              3. Специалисту по муниципальной собственности и земельным ресурсам </w:t>
      </w:r>
      <w:proofErr w:type="spellStart"/>
      <w:r>
        <w:rPr>
          <w:sz w:val="26"/>
        </w:rPr>
        <w:t>Фадиной</w:t>
      </w:r>
      <w:proofErr w:type="spellEnd"/>
      <w:r>
        <w:rPr>
          <w:sz w:val="26"/>
        </w:rPr>
        <w:t xml:space="preserve"> Т.М. внести данные в Федеральную информационную адресную систему.</w:t>
      </w:r>
    </w:p>
    <w:p w:rsidR="00B045C7" w:rsidRDefault="00B045C7" w:rsidP="00B045C7">
      <w:pPr>
        <w:rPr>
          <w:sz w:val="26"/>
        </w:rPr>
      </w:pPr>
      <w:r>
        <w:rPr>
          <w:sz w:val="26"/>
        </w:rPr>
        <w:t xml:space="preserve">              4. Настоящее  постановление вступает в силу с даты его подписания.</w:t>
      </w:r>
    </w:p>
    <w:p w:rsidR="00B045C7" w:rsidRDefault="00B045C7" w:rsidP="00B045C7">
      <w:pPr>
        <w:rPr>
          <w:sz w:val="26"/>
          <w:szCs w:val="26"/>
        </w:rPr>
      </w:pPr>
      <w:r>
        <w:rPr>
          <w:sz w:val="26"/>
        </w:rPr>
        <w:t xml:space="preserve">              5. Контроль за исполнением настоящего постановления оставляю за собой.</w:t>
      </w:r>
    </w:p>
    <w:p w:rsidR="00B045C7" w:rsidRDefault="00B045C7" w:rsidP="00B045C7"/>
    <w:p w:rsidR="00B045C7" w:rsidRDefault="00B045C7" w:rsidP="00B045C7"/>
    <w:p w:rsidR="00B045C7" w:rsidRDefault="00B045C7" w:rsidP="00B045C7">
      <w:r>
        <w:rPr>
          <w:color w:val="000000"/>
          <w:sz w:val="26"/>
          <w:shd w:val="clear" w:color="auto" w:fill="FFFFFF"/>
        </w:rPr>
        <w:t xml:space="preserve">Глава Новокривошеинского сельского поселения                           </w:t>
      </w:r>
      <w:r>
        <w:rPr>
          <w:sz w:val="26"/>
          <w:shd w:val="clear" w:color="auto" w:fill="FFFFFF"/>
        </w:rPr>
        <w:t xml:space="preserve">А.О. </w:t>
      </w:r>
      <w:proofErr w:type="spellStart"/>
      <w:r>
        <w:rPr>
          <w:sz w:val="26"/>
          <w:shd w:val="clear" w:color="auto" w:fill="FFFFFF"/>
        </w:rPr>
        <w:t>Саяпин</w:t>
      </w:r>
      <w:proofErr w:type="spellEnd"/>
    </w:p>
    <w:p w:rsidR="00B045C7" w:rsidRDefault="00B045C7" w:rsidP="00B045C7">
      <w:r>
        <w:rPr>
          <w:color w:val="000000"/>
          <w:sz w:val="26"/>
          <w:shd w:val="clear" w:color="auto" w:fill="FFFFFF"/>
        </w:rPr>
        <w:t>(Глава Администрации)</w:t>
      </w:r>
    </w:p>
    <w:p w:rsidR="00B045C7" w:rsidRDefault="00B045C7" w:rsidP="00B045C7">
      <w:pPr>
        <w:rPr>
          <w:sz w:val="22"/>
          <w:szCs w:val="22"/>
        </w:rPr>
      </w:pPr>
    </w:p>
    <w:p w:rsidR="00B045C7" w:rsidRDefault="00B045C7" w:rsidP="00B045C7">
      <w:pPr>
        <w:rPr>
          <w:sz w:val="22"/>
          <w:szCs w:val="22"/>
        </w:rPr>
      </w:pPr>
    </w:p>
    <w:p w:rsidR="00B045C7" w:rsidRDefault="00B045C7" w:rsidP="00B045C7">
      <w:pPr>
        <w:rPr>
          <w:sz w:val="22"/>
          <w:szCs w:val="22"/>
        </w:rPr>
      </w:pPr>
      <w:r>
        <w:rPr>
          <w:sz w:val="22"/>
          <w:szCs w:val="22"/>
        </w:rPr>
        <w:t xml:space="preserve">Фадина Тамара Михайловна </w:t>
      </w:r>
    </w:p>
    <w:p w:rsidR="00F74FF3" w:rsidRPr="00973543" w:rsidRDefault="00B045C7">
      <w:pPr>
        <w:rPr>
          <w:sz w:val="22"/>
          <w:szCs w:val="22"/>
        </w:rPr>
      </w:pPr>
      <w:r>
        <w:rPr>
          <w:sz w:val="22"/>
          <w:szCs w:val="22"/>
        </w:rPr>
        <w:t>83825147433</w:t>
      </w:r>
    </w:p>
    <w:sectPr w:rsidR="00F74FF3" w:rsidRPr="00973543" w:rsidSect="0097354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45C7"/>
    <w:rsid w:val="00135DE7"/>
    <w:rsid w:val="001C1196"/>
    <w:rsid w:val="00973543"/>
    <w:rsid w:val="00B045C7"/>
    <w:rsid w:val="00EA190F"/>
    <w:rsid w:val="00F74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5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9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2024-07-31T07:42:00Z</cp:lastPrinted>
  <dcterms:created xsi:type="dcterms:W3CDTF">2024-07-31T03:49:00Z</dcterms:created>
  <dcterms:modified xsi:type="dcterms:W3CDTF">2024-07-31T07:47:00Z</dcterms:modified>
</cp:coreProperties>
</file>