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7D" w:rsidRDefault="001C467D" w:rsidP="001C467D">
      <w:pPr>
        <w:jc w:val="center"/>
        <w:rPr>
          <w:b/>
        </w:rPr>
      </w:pPr>
      <w:r>
        <w:rPr>
          <w:b/>
        </w:rPr>
        <w:t xml:space="preserve">               </w:t>
      </w: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7D" w:rsidRDefault="001C467D" w:rsidP="001C46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НОВОКРИВОШЕИНСКОГО СЕЛЬСКОГО ПОСЕЛЕНИЯ</w:t>
      </w:r>
    </w:p>
    <w:p w:rsidR="001C467D" w:rsidRDefault="001C467D" w:rsidP="001C467D">
      <w:pPr>
        <w:jc w:val="center"/>
        <w:rPr>
          <w:b/>
          <w:sz w:val="26"/>
          <w:szCs w:val="26"/>
        </w:rPr>
      </w:pPr>
    </w:p>
    <w:p w:rsidR="001C467D" w:rsidRDefault="001C467D" w:rsidP="001C46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C467D" w:rsidRDefault="001C467D" w:rsidP="001C467D">
      <w:pPr>
        <w:jc w:val="center"/>
        <w:rPr>
          <w:b/>
          <w:sz w:val="26"/>
          <w:szCs w:val="26"/>
        </w:rPr>
      </w:pPr>
    </w:p>
    <w:p w:rsidR="001C467D" w:rsidRDefault="00BE563A" w:rsidP="001C467D">
      <w:pPr>
        <w:rPr>
          <w:sz w:val="26"/>
          <w:szCs w:val="26"/>
        </w:rPr>
      </w:pPr>
      <w:r>
        <w:rPr>
          <w:sz w:val="26"/>
          <w:szCs w:val="26"/>
        </w:rPr>
        <w:t>09</w:t>
      </w:r>
      <w:r w:rsidR="001C467D">
        <w:rPr>
          <w:sz w:val="26"/>
          <w:szCs w:val="26"/>
        </w:rPr>
        <w:t>.12.2024                                                                                                    №</w:t>
      </w:r>
      <w:r>
        <w:rPr>
          <w:sz w:val="26"/>
          <w:szCs w:val="26"/>
        </w:rPr>
        <w:t xml:space="preserve"> 114</w:t>
      </w:r>
    </w:p>
    <w:p w:rsidR="001C467D" w:rsidRDefault="001C467D" w:rsidP="001C467D">
      <w:pPr>
        <w:rPr>
          <w:sz w:val="26"/>
          <w:szCs w:val="26"/>
        </w:rPr>
      </w:pPr>
    </w:p>
    <w:p w:rsidR="001C467D" w:rsidRDefault="001C467D" w:rsidP="001C467D">
      <w:pPr>
        <w:rPr>
          <w:sz w:val="26"/>
          <w:szCs w:val="26"/>
        </w:rPr>
      </w:pPr>
    </w:p>
    <w:p w:rsidR="001C467D" w:rsidRDefault="001C467D" w:rsidP="001C467D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Совета Новокривошеинского сельского поселения от 20.02.2024 № 87 «О передаче осуществления полномочий органов местного самоуправления муниципального образования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в границах земель КСП «Новокривошеинское»,</w:t>
      </w:r>
      <w:r w:rsidR="008D171D">
        <w:rPr>
          <w:sz w:val="26"/>
          <w:szCs w:val="26"/>
        </w:rPr>
        <w:t xml:space="preserve"> </w:t>
      </w:r>
      <w:r>
        <w:rPr>
          <w:sz w:val="26"/>
          <w:szCs w:val="26"/>
        </w:rPr>
        <w:t>оформленных в собственность муниципального образования Новокривошеинское сельское поселение»</w:t>
      </w:r>
    </w:p>
    <w:p w:rsidR="001C467D" w:rsidRDefault="001C467D" w:rsidP="001C467D">
      <w:pPr>
        <w:jc w:val="both"/>
        <w:rPr>
          <w:sz w:val="26"/>
          <w:szCs w:val="26"/>
        </w:rPr>
      </w:pP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СОВЕТ НОВОКРИВОШЕИНСКОГО СЕЛЬСКОГО ПОСЕЛЕНИЯ РЕШИЛ:</w:t>
      </w: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 Внести изменения </w:t>
      </w:r>
      <w:r w:rsidR="008D171D">
        <w:rPr>
          <w:sz w:val="26"/>
          <w:szCs w:val="26"/>
        </w:rPr>
        <w:t xml:space="preserve">в </w:t>
      </w:r>
      <w:r>
        <w:rPr>
          <w:sz w:val="26"/>
          <w:szCs w:val="26"/>
        </w:rPr>
        <w:t>решение Совета Новокривошеинского сельского поселения от 20.02.2024 № 87 «О передаче осуществления полномочий органов местного самоуправления муниципального образования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в границах земель КСП «Новокривошеинское», оформленных в собственность муниципального образования Новокривошеинское сельское поселение»:</w:t>
      </w:r>
    </w:p>
    <w:p w:rsidR="001C467D" w:rsidRDefault="008B2060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изложить в </w:t>
      </w:r>
      <w:r w:rsidR="001C467D">
        <w:rPr>
          <w:sz w:val="26"/>
          <w:szCs w:val="26"/>
        </w:rPr>
        <w:t xml:space="preserve"> редакции</w:t>
      </w:r>
      <w:r>
        <w:rPr>
          <w:sz w:val="26"/>
          <w:szCs w:val="26"/>
        </w:rPr>
        <w:t xml:space="preserve"> согласно приложению.</w:t>
      </w:r>
    </w:p>
    <w:p w:rsidR="001C467D" w:rsidRDefault="001C467D" w:rsidP="001C467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 </w:t>
      </w:r>
      <w:r w:rsidR="008B2060">
        <w:rPr>
          <w:sz w:val="26"/>
          <w:szCs w:val="26"/>
        </w:rPr>
        <w:t>Настоящее решение подлежит размещению в Информационном бюллетене Новокривошеинского сельского поселения и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1C467D" w:rsidRDefault="001C467D" w:rsidP="001C46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</w:t>
      </w:r>
      <w:r w:rsidR="008B2060">
        <w:rPr>
          <w:sz w:val="26"/>
          <w:szCs w:val="26"/>
        </w:rPr>
        <w:t>Настоящее решение вступает в силу с даты его официального обнародования и действует до 31.12.2024 года.</w:t>
      </w:r>
    </w:p>
    <w:p w:rsidR="001C467D" w:rsidRDefault="001C467D" w:rsidP="001C46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4. </w:t>
      </w:r>
      <w:r w:rsidR="008B2060">
        <w:rPr>
          <w:sz w:val="26"/>
          <w:szCs w:val="26"/>
        </w:rPr>
        <w:t>Контроль за исполнением данного решения возложить на социально-экономический комитет.</w:t>
      </w:r>
    </w:p>
    <w:p w:rsidR="001C467D" w:rsidRDefault="008B2060" w:rsidP="001C46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C467D">
        <w:rPr>
          <w:sz w:val="26"/>
          <w:szCs w:val="26"/>
        </w:rPr>
        <w:t xml:space="preserve"> </w:t>
      </w: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Новокривошеинского</w:t>
      </w: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  <w:t xml:space="preserve">Н.В. </w:t>
      </w:r>
      <w:proofErr w:type="spellStart"/>
      <w:r>
        <w:rPr>
          <w:sz w:val="26"/>
          <w:szCs w:val="26"/>
        </w:rPr>
        <w:t>Мажорова</w:t>
      </w:r>
      <w:proofErr w:type="spellEnd"/>
    </w:p>
    <w:p w:rsidR="001C467D" w:rsidRDefault="001C467D" w:rsidP="001C467D">
      <w:pPr>
        <w:jc w:val="both"/>
        <w:rPr>
          <w:sz w:val="26"/>
          <w:szCs w:val="26"/>
        </w:rPr>
      </w:pPr>
    </w:p>
    <w:p w:rsidR="008B2060" w:rsidRDefault="001C467D" w:rsidP="008B206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А.О. Саяпин</w:t>
      </w:r>
    </w:p>
    <w:p w:rsidR="008B2060" w:rsidRDefault="008B2060" w:rsidP="001C467D">
      <w:pPr>
        <w:ind w:left="4706"/>
        <w:rPr>
          <w:sz w:val="26"/>
          <w:szCs w:val="26"/>
        </w:rPr>
      </w:pPr>
    </w:p>
    <w:p w:rsidR="001C467D" w:rsidRDefault="001C467D" w:rsidP="00C12582">
      <w:pPr>
        <w:ind w:firstLine="142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1C467D" w:rsidRDefault="001C467D" w:rsidP="00C12582">
      <w:pPr>
        <w:ind w:left="4706"/>
        <w:rPr>
          <w:sz w:val="26"/>
          <w:szCs w:val="26"/>
        </w:rPr>
      </w:pPr>
    </w:p>
    <w:p w:rsidR="001C467D" w:rsidRDefault="001C467D" w:rsidP="00C12582">
      <w:pPr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1C467D" w:rsidRDefault="001C467D" w:rsidP="00C12582">
      <w:pPr>
        <w:rPr>
          <w:sz w:val="26"/>
          <w:szCs w:val="26"/>
        </w:rPr>
      </w:pPr>
      <w:r>
        <w:rPr>
          <w:sz w:val="26"/>
          <w:szCs w:val="26"/>
        </w:rPr>
        <w:t>решением Совета Новокривоше</w:t>
      </w:r>
      <w:r w:rsidR="008B2060">
        <w:rPr>
          <w:sz w:val="26"/>
          <w:szCs w:val="26"/>
        </w:rPr>
        <w:t>и</w:t>
      </w:r>
      <w:r w:rsidR="00C12582">
        <w:rPr>
          <w:sz w:val="26"/>
          <w:szCs w:val="26"/>
        </w:rPr>
        <w:t>нского сельского поселения от 09</w:t>
      </w:r>
      <w:r w:rsidR="008B2060">
        <w:rPr>
          <w:sz w:val="26"/>
          <w:szCs w:val="26"/>
        </w:rPr>
        <w:t>.12.2024 №</w:t>
      </w:r>
      <w:r w:rsidR="00C12582">
        <w:rPr>
          <w:sz w:val="26"/>
          <w:szCs w:val="26"/>
        </w:rPr>
        <w:t xml:space="preserve"> 114</w:t>
      </w:r>
      <w:r w:rsidR="008B2060">
        <w:rPr>
          <w:sz w:val="26"/>
          <w:szCs w:val="26"/>
        </w:rPr>
        <w:t xml:space="preserve"> </w:t>
      </w:r>
    </w:p>
    <w:p w:rsidR="001C467D" w:rsidRDefault="001C467D" w:rsidP="00C1258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67D" w:rsidRDefault="001C467D" w:rsidP="001C46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67D" w:rsidRDefault="001C467D" w:rsidP="001C467D">
      <w:pPr>
        <w:rPr>
          <w:sz w:val="26"/>
          <w:szCs w:val="26"/>
        </w:rPr>
      </w:pPr>
    </w:p>
    <w:p w:rsidR="008B2060" w:rsidRDefault="008B2060" w:rsidP="008B2060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Размер</w:t>
      </w:r>
    </w:p>
    <w:p w:rsidR="008B2060" w:rsidRDefault="008B2060" w:rsidP="008B2060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межбюджетных трансфертов, передаваемых из бюджета Новокривошеинского сельского поселения в бюджет муниципального образования «Кривошеинский район» на проведение кадастровых работ в отношении земельных долей, расположенных по адресу:  Томская область, Кривошеинский район, в границах земель КСП «Новокривошеинское», оформленных в собственность муниципального образования Новокривошеинское сельское поселение</w:t>
      </w:r>
    </w:p>
    <w:p w:rsidR="008B2060" w:rsidRDefault="008B2060" w:rsidP="008B2060">
      <w:pPr>
        <w:tabs>
          <w:tab w:val="num" w:pos="284"/>
        </w:tabs>
        <w:ind w:firstLine="567"/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445"/>
        <w:gridCol w:w="4451"/>
      </w:tblGrid>
      <w:tr w:rsidR="008B2060" w:rsidTr="00AF2F4B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60" w:rsidRDefault="008B2060" w:rsidP="00AF2F4B">
            <w:pPr>
              <w:tabs>
                <w:tab w:val="num" w:pos="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60" w:rsidRDefault="008B2060" w:rsidP="00AF2F4B">
            <w:pPr>
              <w:tabs>
                <w:tab w:val="num" w:pos="284"/>
              </w:tabs>
              <w:spacing w:line="276" w:lineRule="auto"/>
              <w:ind w:firstLine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  <w:p w:rsidR="008B2060" w:rsidRDefault="008B2060" w:rsidP="00AF2F4B">
            <w:pPr>
              <w:tabs>
                <w:tab w:val="num" w:pos="284"/>
              </w:tabs>
              <w:spacing w:line="276" w:lineRule="auto"/>
              <w:ind w:firstLine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60" w:rsidRDefault="008B2060" w:rsidP="00AF2F4B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межбюджетного</w:t>
            </w:r>
          </w:p>
          <w:p w:rsidR="008B2060" w:rsidRDefault="008B2060" w:rsidP="00AF2F4B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трансферта на</w:t>
            </w:r>
          </w:p>
          <w:p w:rsidR="008B2060" w:rsidRDefault="008B2060" w:rsidP="00AF2F4B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полномочий, рублей</w:t>
            </w:r>
          </w:p>
        </w:tc>
      </w:tr>
      <w:tr w:rsidR="008B2060" w:rsidTr="00AF2F4B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60" w:rsidRDefault="008B2060" w:rsidP="00AF2F4B">
            <w:pPr>
              <w:tabs>
                <w:tab w:val="num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60" w:rsidRDefault="008B2060" w:rsidP="00AF2F4B">
            <w:pPr>
              <w:tabs>
                <w:tab w:val="num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Новокривошеинское сельское поселение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60" w:rsidRDefault="008B2060" w:rsidP="00AF2F4B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1456,08</w:t>
            </w:r>
          </w:p>
        </w:tc>
      </w:tr>
    </w:tbl>
    <w:p w:rsidR="001C467D" w:rsidRDefault="001C467D" w:rsidP="001C46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67D" w:rsidRDefault="001C467D" w:rsidP="001C467D"/>
    <w:p w:rsidR="001C467D" w:rsidRDefault="001C467D" w:rsidP="001C467D"/>
    <w:p w:rsidR="001C467D" w:rsidRDefault="001C467D" w:rsidP="001C467D"/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</w:p>
    <w:p w:rsidR="001C467D" w:rsidRDefault="001C467D" w:rsidP="001C467D">
      <w:pPr>
        <w:jc w:val="center"/>
        <w:rPr>
          <w:b/>
        </w:rPr>
      </w:pPr>
      <w:r>
        <w:rPr>
          <w:b/>
        </w:rPr>
        <w:lastRenderedPageBreak/>
        <w:t xml:space="preserve"> </w:t>
      </w:r>
      <w:r>
        <w:rPr>
          <w:b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67D" w:rsidRDefault="001C467D" w:rsidP="001C46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НОВОКРИВОШЕИНСКОГО СЕЛЬСКОГО ПОСЕЛЕНИЯ</w:t>
      </w:r>
    </w:p>
    <w:p w:rsidR="001C467D" w:rsidRDefault="001C467D" w:rsidP="001C467D">
      <w:pPr>
        <w:jc w:val="center"/>
        <w:rPr>
          <w:b/>
          <w:sz w:val="26"/>
          <w:szCs w:val="26"/>
        </w:rPr>
      </w:pPr>
    </w:p>
    <w:p w:rsidR="001C467D" w:rsidRDefault="001C467D" w:rsidP="001C467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1C467D" w:rsidRDefault="001C467D" w:rsidP="001C467D">
      <w:pPr>
        <w:jc w:val="center"/>
        <w:rPr>
          <w:b/>
          <w:sz w:val="26"/>
          <w:szCs w:val="26"/>
        </w:rPr>
      </w:pPr>
    </w:p>
    <w:p w:rsidR="001C467D" w:rsidRDefault="001C467D" w:rsidP="001C467D">
      <w:pPr>
        <w:rPr>
          <w:sz w:val="26"/>
          <w:szCs w:val="26"/>
        </w:rPr>
      </w:pPr>
      <w:r>
        <w:rPr>
          <w:sz w:val="26"/>
          <w:szCs w:val="26"/>
        </w:rPr>
        <w:t>20.02.2024                                                                                                    № 87</w:t>
      </w:r>
    </w:p>
    <w:p w:rsidR="001C467D" w:rsidRDefault="001C467D" w:rsidP="001C467D">
      <w:pPr>
        <w:rPr>
          <w:sz w:val="26"/>
          <w:szCs w:val="26"/>
        </w:rPr>
      </w:pPr>
    </w:p>
    <w:p w:rsidR="001C467D" w:rsidRDefault="001C467D" w:rsidP="001C467D">
      <w:pPr>
        <w:rPr>
          <w:sz w:val="26"/>
          <w:szCs w:val="26"/>
        </w:rPr>
      </w:pPr>
    </w:p>
    <w:p w:rsidR="001C467D" w:rsidRDefault="001C467D" w:rsidP="001C467D">
      <w:pPr>
        <w:jc w:val="center"/>
        <w:rPr>
          <w:sz w:val="26"/>
          <w:szCs w:val="26"/>
        </w:rPr>
      </w:pPr>
      <w:r>
        <w:rPr>
          <w:sz w:val="26"/>
          <w:szCs w:val="26"/>
        </w:rPr>
        <w:t>О передаче осуществления полномочий органов местного самоуправления муниципального образования Новокривошеинское сельское поселение органам местного самоуправления муниципального образования «Кривошеинский район» на 2024 год на подготовку проектов межевания и проведение кадастровых работ в отношении земельных долей, расположенных по адресу: Томская область, Кривошеинский район, в границах земель КСП «Новокривошеинское»,</w:t>
      </w:r>
    </w:p>
    <w:p w:rsidR="001C467D" w:rsidRDefault="001C467D" w:rsidP="001C467D">
      <w:pPr>
        <w:jc w:val="center"/>
        <w:rPr>
          <w:sz w:val="26"/>
          <w:szCs w:val="26"/>
        </w:rPr>
      </w:pPr>
      <w:r>
        <w:rPr>
          <w:sz w:val="26"/>
          <w:szCs w:val="26"/>
        </w:rPr>
        <w:t>оформленных в собственность муниципального образования Новокривошеинское сельское поселение</w:t>
      </w:r>
    </w:p>
    <w:p w:rsidR="001C467D" w:rsidRDefault="001C467D" w:rsidP="001C467D">
      <w:pPr>
        <w:jc w:val="both"/>
        <w:rPr>
          <w:sz w:val="26"/>
          <w:szCs w:val="26"/>
        </w:rPr>
      </w:pP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Заслушав и обсудив финансово – экономическое обоснование Главы Новокривошеинского сельского поселения  по вопросу передачи полномочий органами местного самоуправления Новокривошеинского сельского поселения органам местного самоуправления Кривошеинского района, руководствуясь частью 4 статьи 15  Федерального закона от 06 октября 2003 № 131-ФЗ 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Новокривошеинское сельское поселение Кривошеинского района Томской области </w:t>
      </w: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СОВЕТ НОВОКРИВОШЕИНСКОГО СЕЛЬСКОГО ПОСЕЛЕНИЯ РЕШИЛ:</w:t>
      </w: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 Органам местного самоуправления муниципального образования Новокривошеинское сельское поселение передать органам местного самоуправления муниципального образования «Кривошеинский район» полномочия на проведение кадастровых работ в отношение земельных долей, расположенных по адресу: Томская область, Кривошеинский район, в границах земель КСП «Новокривошеинское», оформленных в собственность муниципального образования Новокривошеинское сельское поселение.</w:t>
      </w:r>
    </w:p>
    <w:p w:rsidR="001C467D" w:rsidRDefault="001C467D" w:rsidP="001C467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  Поручить Администрации Новокривошеинского сельского поселения заключить соответствующее соглашение о передаче осуществления полномочия, указанного в пункте 1 настоящего решения, с Администрацией Кривошеинского района за счет межбюджетных трансфертов, предоставляемых из бюджета Новокривошеинского сельского поселения в бюджет муниципального образования «Кривошеинский район», в размере согласно приложению, к настоящему решению.</w:t>
      </w:r>
    </w:p>
    <w:p w:rsidR="001C467D" w:rsidRDefault="001C467D" w:rsidP="001C46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 Настоящее решение подлежит размещению в Информационном бюллетене Новокривошеинского сельского поселения и на официальном сайте муниципального образования Новокривошеинское сельское поселение в информационно-телекоммуникационной сети «Интернет». </w:t>
      </w:r>
    </w:p>
    <w:p w:rsidR="001C467D" w:rsidRDefault="001C467D" w:rsidP="001C46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4. Настоящее решение вступает в силу с даты его официального обнародования и действует до 31.12.2024 года</w:t>
      </w:r>
    </w:p>
    <w:p w:rsidR="001C467D" w:rsidRDefault="001C467D" w:rsidP="001C46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5. Контроль за исполнением данного решения возложить на социально-экономический комитет.</w:t>
      </w:r>
    </w:p>
    <w:p w:rsidR="001C467D" w:rsidRDefault="001C467D" w:rsidP="001C467D">
      <w:pPr>
        <w:shd w:val="clear" w:color="auto" w:fill="FFFFFF"/>
        <w:jc w:val="both"/>
        <w:rPr>
          <w:sz w:val="26"/>
          <w:szCs w:val="26"/>
        </w:rPr>
      </w:pPr>
    </w:p>
    <w:p w:rsidR="001C467D" w:rsidRDefault="001C467D" w:rsidP="001C467D">
      <w:pPr>
        <w:shd w:val="clear" w:color="auto" w:fill="FFFFFF"/>
        <w:jc w:val="both"/>
        <w:rPr>
          <w:sz w:val="26"/>
          <w:szCs w:val="26"/>
        </w:rPr>
      </w:pPr>
    </w:p>
    <w:p w:rsidR="001C467D" w:rsidRDefault="001C467D" w:rsidP="001C467D">
      <w:pPr>
        <w:ind w:firstLine="567"/>
        <w:jc w:val="both"/>
        <w:rPr>
          <w:sz w:val="26"/>
          <w:szCs w:val="26"/>
        </w:rPr>
      </w:pP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Новокривошеинского</w:t>
      </w: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  <w:t xml:space="preserve">Н.В. </w:t>
      </w:r>
      <w:proofErr w:type="spellStart"/>
      <w:r>
        <w:rPr>
          <w:sz w:val="26"/>
          <w:szCs w:val="26"/>
        </w:rPr>
        <w:t>Мажорова</w:t>
      </w:r>
      <w:proofErr w:type="spellEnd"/>
    </w:p>
    <w:p w:rsidR="001C467D" w:rsidRDefault="001C467D" w:rsidP="001C467D">
      <w:pPr>
        <w:jc w:val="both"/>
        <w:rPr>
          <w:sz w:val="26"/>
          <w:szCs w:val="26"/>
        </w:rPr>
      </w:pPr>
    </w:p>
    <w:p w:rsidR="001C467D" w:rsidRDefault="001C467D" w:rsidP="001C467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Новокривошеинского 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А.О. Саяпин</w:t>
      </w:r>
    </w:p>
    <w:p w:rsidR="001C467D" w:rsidRDefault="001C467D" w:rsidP="001C467D">
      <w:pPr>
        <w:jc w:val="both"/>
        <w:rPr>
          <w:sz w:val="26"/>
          <w:szCs w:val="26"/>
        </w:rPr>
      </w:pPr>
    </w:p>
    <w:p w:rsidR="001C467D" w:rsidRDefault="001C467D" w:rsidP="001C467D">
      <w:pPr>
        <w:jc w:val="both"/>
        <w:rPr>
          <w:sz w:val="26"/>
          <w:szCs w:val="26"/>
        </w:rPr>
      </w:pPr>
    </w:p>
    <w:p w:rsidR="001C467D" w:rsidRDefault="001C467D" w:rsidP="001C467D">
      <w:pPr>
        <w:jc w:val="both"/>
        <w:rPr>
          <w:sz w:val="26"/>
          <w:szCs w:val="26"/>
        </w:rPr>
      </w:pPr>
    </w:p>
    <w:p w:rsidR="001C467D" w:rsidRDefault="001C467D" w:rsidP="001C467D">
      <w:pPr>
        <w:jc w:val="both"/>
        <w:rPr>
          <w:sz w:val="26"/>
          <w:szCs w:val="26"/>
        </w:rPr>
      </w:pPr>
    </w:p>
    <w:p w:rsidR="001C467D" w:rsidRDefault="001C467D" w:rsidP="001C467D">
      <w:pPr>
        <w:jc w:val="both"/>
        <w:rPr>
          <w:sz w:val="26"/>
          <w:szCs w:val="26"/>
        </w:rPr>
      </w:pPr>
    </w:p>
    <w:p w:rsidR="001C467D" w:rsidRDefault="001C467D" w:rsidP="001C467D"/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8B2060" w:rsidRDefault="008B2060" w:rsidP="001C467D">
      <w:pPr>
        <w:ind w:left="4706"/>
        <w:rPr>
          <w:sz w:val="26"/>
          <w:szCs w:val="26"/>
        </w:rPr>
      </w:pPr>
    </w:p>
    <w:p w:rsidR="008B2060" w:rsidRDefault="008B2060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1C467D" w:rsidRDefault="001C467D" w:rsidP="001C467D">
      <w:pPr>
        <w:ind w:left="4706"/>
        <w:rPr>
          <w:sz w:val="26"/>
          <w:szCs w:val="26"/>
        </w:rPr>
      </w:pPr>
    </w:p>
    <w:p w:rsidR="001C467D" w:rsidRDefault="001C467D" w:rsidP="001C467D">
      <w:pPr>
        <w:ind w:left="4706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1C467D" w:rsidRDefault="001C467D" w:rsidP="001C467D">
      <w:pPr>
        <w:ind w:left="4706"/>
        <w:rPr>
          <w:sz w:val="26"/>
          <w:szCs w:val="26"/>
        </w:rPr>
      </w:pPr>
      <w:r>
        <w:rPr>
          <w:sz w:val="26"/>
          <w:szCs w:val="26"/>
        </w:rPr>
        <w:t>решением Совета Новокривошеинского сельского поселения от 20.02.2024 № 87</w:t>
      </w:r>
      <w:r w:rsidR="008D171D">
        <w:rPr>
          <w:sz w:val="26"/>
          <w:szCs w:val="26"/>
        </w:rPr>
        <w:t xml:space="preserve"> </w:t>
      </w:r>
    </w:p>
    <w:p w:rsidR="008D171D" w:rsidRPr="008D171D" w:rsidRDefault="008D171D" w:rsidP="001C467D">
      <w:pPr>
        <w:ind w:left="4706"/>
        <w:rPr>
          <w:i/>
          <w:sz w:val="26"/>
          <w:szCs w:val="26"/>
        </w:rPr>
      </w:pPr>
      <w:r>
        <w:rPr>
          <w:sz w:val="26"/>
          <w:szCs w:val="26"/>
        </w:rPr>
        <w:t>(</w:t>
      </w:r>
      <w:r>
        <w:rPr>
          <w:i/>
          <w:sz w:val="26"/>
          <w:szCs w:val="26"/>
        </w:rPr>
        <w:t>в редакции от 10.12.2024 № )</w:t>
      </w:r>
    </w:p>
    <w:p w:rsidR="001C467D" w:rsidRDefault="001C467D" w:rsidP="001C46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67D" w:rsidRDefault="001C467D" w:rsidP="001C46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67D" w:rsidRDefault="001C467D" w:rsidP="001C467D">
      <w:pPr>
        <w:rPr>
          <w:sz w:val="26"/>
          <w:szCs w:val="26"/>
        </w:rPr>
      </w:pPr>
    </w:p>
    <w:p w:rsidR="001C467D" w:rsidRDefault="001C467D" w:rsidP="001C467D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Размер</w:t>
      </w:r>
    </w:p>
    <w:p w:rsidR="001C467D" w:rsidRDefault="001C467D" w:rsidP="001C467D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межбюджетных трансфертов,</w:t>
      </w:r>
    </w:p>
    <w:p w:rsidR="001C467D" w:rsidRDefault="001C467D" w:rsidP="001C467D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передаваемых из бюджета Новокривошеинского сельского поселения</w:t>
      </w:r>
    </w:p>
    <w:p w:rsidR="001C467D" w:rsidRDefault="001C467D" w:rsidP="001C467D">
      <w:pPr>
        <w:tabs>
          <w:tab w:val="num" w:pos="284"/>
        </w:tabs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в бюджет муниципального образования «Кривошеинский район»</w:t>
      </w:r>
    </w:p>
    <w:p w:rsidR="001C467D" w:rsidRDefault="001C467D" w:rsidP="001C467D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проведение кадастровых работ в отношении земельных долей, расположенных по адресу:  Томская область, Кривошеинский район, в границах земель КСП «Новокривошеинское», оформленных в собственность муниципального образования Новокривошеинское сельское поселение</w:t>
      </w:r>
    </w:p>
    <w:p w:rsidR="001C467D" w:rsidRDefault="001C467D" w:rsidP="001C467D">
      <w:pPr>
        <w:tabs>
          <w:tab w:val="num" w:pos="284"/>
        </w:tabs>
        <w:ind w:firstLine="567"/>
        <w:jc w:val="center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445"/>
        <w:gridCol w:w="4451"/>
      </w:tblGrid>
      <w:tr w:rsidR="001C467D" w:rsidTr="001C467D">
        <w:trPr>
          <w:trHeight w:val="1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D" w:rsidRDefault="001C467D">
            <w:pPr>
              <w:tabs>
                <w:tab w:val="num" w:pos="0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D" w:rsidRDefault="001C467D">
            <w:pPr>
              <w:tabs>
                <w:tab w:val="num" w:pos="284"/>
              </w:tabs>
              <w:spacing w:line="276" w:lineRule="auto"/>
              <w:ind w:firstLine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</w:p>
          <w:p w:rsidR="001C467D" w:rsidRDefault="001C467D">
            <w:pPr>
              <w:tabs>
                <w:tab w:val="num" w:pos="284"/>
              </w:tabs>
              <w:spacing w:line="276" w:lineRule="auto"/>
              <w:ind w:firstLine="17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сельского поселения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D" w:rsidRDefault="001C467D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межбюджетного</w:t>
            </w:r>
          </w:p>
          <w:p w:rsidR="001C467D" w:rsidRDefault="001C467D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трансферта на</w:t>
            </w:r>
          </w:p>
          <w:p w:rsidR="001C467D" w:rsidRDefault="001C467D">
            <w:pPr>
              <w:tabs>
                <w:tab w:val="num" w:pos="284"/>
              </w:tabs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осуществление полномочий, рублей</w:t>
            </w:r>
          </w:p>
        </w:tc>
      </w:tr>
      <w:tr w:rsidR="001C467D" w:rsidTr="001C467D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D" w:rsidRDefault="001C467D">
            <w:pPr>
              <w:tabs>
                <w:tab w:val="num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D" w:rsidRDefault="001C467D">
            <w:pPr>
              <w:tabs>
                <w:tab w:val="num" w:pos="284"/>
              </w:tabs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Новокривошеинское сельское поселение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7D" w:rsidRDefault="008B2060">
            <w:pPr>
              <w:spacing w:line="276" w:lineRule="auto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1456</w:t>
            </w:r>
            <w:r w:rsidR="001C467D">
              <w:rPr>
                <w:rFonts w:eastAsiaTheme="minorEastAsia"/>
              </w:rPr>
              <w:t>,0</w:t>
            </w:r>
            <w:r>
              <w:rPr>
                <w:rFonts w:eastAsiaTheme="minorEastAsia"/>
              </w:rPr>
              <w:t>8</w:t>
            </w:r>
          </w:p>
        </w:tc>
      </w:tr>
    </w:tbl>
    <w:p w:rsidR="001C467D" w:rsidRDefault="001C467D" w:rsidP="001C467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67D" w:rsidRDefault="001C467D" w:rsidP="001C467D"/>
    <w:p w:rsidR="001C467D" w:rsidRDefault="001C467D" w:rsidP="001C467D"/>
    <w:p w:rsidR="006C6552" w:rsidRDefault="006C6552"/>
    <w:sectPr w:rsidR="006C6552" w:rsidSect="006C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67D"/>
    <w:rsid w:val="001C467D"/>
    <w:rsid w:val="003315AF"/>
    <w:rsid w:val="006B2A27"/>
    <w:rsid w:val="006C6552"/>
    <w:rsid w:val="008B2060"/>
    <w:rsid w:val="008D171D"/>
    <w:rsid w:val="00BE563A"/>
    <w:rsid w:val="00C1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4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1C46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46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6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2024-12-05T04:28:00Z</dcterms:created>
  <dcterms:modified xsi:type="dcterms:W3CDTF">2024-12-16T03:20:00Z</dcterms:modified>
</cp:coreProperties>
</file>