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2DC" w:rsidRDefault="006212DC" w:rsidP="000819BE">
      <w:pPr>
        <w:jc w:val="center"/>
        <w:rPr>
          <w:b/>
        </w:rPr>
      </w:pPr>
      <w:r w:rsidRPr="006212DC">
        <w:rPr>
          <w:b/>
          <w:noProof/>
        </w:rPr>
        <w:drawing>
          <wp:inline distT="0" distB="0" distL="0" distR="0">
            <wp:extent cx="638175" cy="10763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4D1C" w:rsidRDefault="008E4D1C" w:rsidP="000819BE">
      <w:pPr>
        <w:jc w:val="center"/>
        <w:rPr>
          <w:b/>
        </w:rPr>
      </w:pPr>
    </w:p>
    <w:p w:rsidR="000819BE" w:rsidRPr="006212DC" w:rsidRDefault="006212DC" w:rsidP="006933E1">
      <w:pPr>
        <w:spacing w:before="24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АДМИНИСТРАЦИЯ</w:t>
      </w:r>
      <w:r w:rsidR="000819BE" w:rsidRPr="006212DC">
        <w:rPr>
          <w:b/>
          <w:sz w:val="26"/>
          <w:szCs w:val="26"/>
        </w:rPr>
        <w:t xml:space="preserve"> НОВОКРИВОШЕИНСКОГО СЕЛЬСКОГО ПОСЕЛЕНИЯ</w:t>
      </w:r>
    </w:p>
    <w:p w:rsidR="000819BE" w:rsidRDefault="000819BE" w:rsidP="006933E1">
      <w:pPr>
        <w:spacing w:before="240"/>
        <w:jc w:val="center"/>
        <w:rPr>
          <w:b/>
          <w:sz w:val="26"/>
          <w:szCs w:val="26"/>
        </w:rPr>
      </w:pPr>
      <w:r w:rsidRPr="006212DC">
        <w:rPr>
          <w:b/>
          <w:sz w:val="26"/>
          <w:szCs w:val="26"/>
        </w:rPr>
        <w:t>ПОСТАНОВЛЕНИЕ</w:t>
      </w:r>
    </w:p>
    <w:p w:rsidR="008E4D1C" w:rsidRPr="006212DC" w:rsidRDefault="008E4D1C" w:rsidP="006933E1">
      <w:pPr>
        <w:spacing w:before="240"/>
        <w:jc w:val="center"/>
        <w:rPr>
          <w:b/>
          <w:sz w:val="26"/>
          <w:szCs w:val="26"/>
        </w:rPr>
      </w:pPr>
    </w:p>
    <w:p w:rsidR="00A26E97" w:rsidRPr="006212DC" w:rsidRDefault="00504D18" w:rsidP="006933E1">
      <w:pPr>
        <w:spacing w:before="240"/>
        <w:rPr>
          <w:sz w:val="26"/>
          <w:szCs w:val="26"/>
        </w:rPr>
      </w:pPr>
      <w:r>
        <w:rPr>
          <w:sz w:val="26"/>
          <w:szCs w:val="26"/>
        </w:rPr>
        <w:t>24.01</w:t>
      </w:r>
      <w:r w:rsidR="00577C13">
        <w:rPr>
          <w:sz w:val="26"/>
          <w:szCs w:val="26"/>
        </w:rPr>
        <w:t>.202</w:t>
      </w:r>
      <w:r w:rsidR="008E4D1C">
        <w:rPr>
          <w:sz w:val="26"/>
          <w:szCs w:val="26"/>
        </w:rPr>
        <w:t>3</w:t>
      </w:r>
      <w:r w:rsidR="006212DC" w:rsidRPr="006212DC">
        <w:rPr>
          <w:sz w:val="26"/>
          <w:szCs w:val="26"/>
        </w:rPr>
        <w:tab/>
      </w:r>
      <w:r w:rsidR="006212DC" w:rsidRPr="006212DC">
        <w:rPr>
          <w:sz w:val="26"/>
          <w:szCs w:val="26"/>
        </w:rPr>
        <w:tab/>
      </w:r>
      <w:r w:rsidR="006212DC" w:rsidRPr="006212DC">
        <w:rPr>
          <w:sz w:val="26"/>
          <w:szCs w:val="26"/>
        </w:rPr>
        <w:tab/>
      </w:r>
      <w:r w:rsidR="008E4D1C">
        <w:rPr>
          <w:sz w:val="26"/>
          <w:szCs w:val="26"/>
        </w:rPr>
        <w:t xml:space="preserve">       </w:t>
      </w:r>
      <w:r w:rsidR="006212DC" w:rsidRPr="006212DC">
        <w:rPr>
          <w:sz w:val="26"/>
          <w:szCs w:val="26"/>
        </w:rPr>
        <w:tab/>
      </w:r>
      <w:r>
        <w:rPr>
          <w:sz w:val="26"/>
          <w:szCs w:val="26"/>
        </w:rPr>
        <w:t xml:space="preserve">                    </w:t>
      </w:r>
      <w:r w:rsidR="005105A0" w:rsidRPr="006212DC">
        <w:rPr>
          <w:sz w:val="26"/>
          <w:szCs w:val="26"/>
        </w:rPr>
        <w:tab/>
      </w:r>
      <w:r w:rsidR="005105A0" w:rsidRPr="006212DC">
        <w:rPr>
          <w:sz w:val="26"/>
          <w:szCs w:val="26"/>
        </w:rPr>
        <w:tab/>
      </w:r>
      <w:r w:rsidR="005105A0" w:rsidRPr="006212DC">
        <w:rPr>
          <w:sz w:val="26"/>
          <w:szCs w:val="26"/>
        </w:rPr>
        <w:tab/>
      </w:r>
      <w:r w:rsidR="00577C13">
        <w:rPr>
          <w:sz w:val="26"/>
          <w:szCs w:val="26"/>
        </w:rPr>
        <w:t xml:space="preserve">    </w:t>
      </w:r>
      <w:r w:rsidR="005105A0" w:rsidRPr="006212DC">
        <w:rPr>
          <w:sz w:val="26"/>
          <w:szCs w:val="26"/>
        </w:rPr>
        <w:tab/>
      </w:r>
      <w:r w:rsidR="00035CF7">
        <w:rPr>
          <w:sz w:val="26"/>
          <w:szCs w:val="26"/>
        </w:rPr>
        <w:t xml:space="preserve">         </w:t>
      </w:r>
      <w:r w:rsidR="00577C13">
        <w:rPr>
          <w:sz w:val="26"/>
          <w:szCs w:val="26"/>
        </w:rPr>
        <w:t xml:space="preserve">       </w:t>
      </w:r>
      <w:r w:rsidR="008E4D1C">
        <w:rPr>
          <w:sz w:val="26"/>
          <w:szCs w:val="26"/>
        </w:rPr>
        <w:t xml:space="preserve">  </w:t>
      </w:r>
      <w:r w:rsidR="00577C13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</w:t>
      </w:r>
      <w:r w:rsidR="00577C13">
        <w:rPr>
          <w:sz w:val="26"/>
          <w:szCs w:val="26"/>
        </w:rPr>
        <w:t xml:space="preserve">  </w:t>
      </w:r>
      <w:r w:rsidR="005105A0" w:rsidRPr="006212DC">
        <w:rPr>
          <w:sz w:val="26"/>
          <w:szCs w:val="26"/>
        </w:rPr>
        <w:t xml:space="preserve">№ </w:t>
      </w:r>
      <w:r>
        <w:rPr>
          <w:sz w:val="26"/>
          <w:szCs w:val="26"/>
        </w:rPr>
        <w:t>11</w:t>
      </w:r>
    </w:p>
    <w:p w:rsidR="00A26E97" w:rsidRPr="006212DC" w:rsidRDefault="00A26E97" w:rsidP="00493DE4">
      <w:pPr>
        <w:rPr>
          <w:b/>
          <w:sz w:val="26"/>
          <w:szCs w:val="26"/>
        </w:rPr>
      </w:pPr>
    </w:p>
    <w:p w:rsidR="000819BE" w:rsidRPr="006212DC" w:rsidRDefault="000819BE" w:rsidP="000819BE">
      <w:pPr>
        <w:rPr>
          <w:sz w:val="26"/>
          <w:szCs w:val="26"/>
        </w:rPr>
      </w:pPr>
    </w:p>
    <w:p w:rsidR="006212DC" w:rsidRDefault="000819BE" w:rsidP="00A26E97">
      <w:pPr>
        <w:jc w:val="center"/>
        <w:rPr>
          <w:sz w:val="26"/>
          <w:szCs w:val="26"/>
        </w:rPr>
      </w:pPr>
      <w:r w:rsidRPr="006212DC">
        <w:rPr>
          <w:sz w:val="26"/>
          <w:szCs w:val="26"/>
        </w:rPr>
        <w:t>Об установлении стоимости услуг,</w:t>
      </w:r>
      <w:r w:rsidR="006212DC">
        <w:rPr>
          <w:sz w:val="26"/>
          <w:szCs w:val="26"/>
        </w:rPr>
        <w:t xml:space="preserve"> </w:t>
      </w:r>
      <w:r w:rsidRPr="006212DC">
        <w:rPr>
          <w:sz w:val="26"/>
          <w:szCs w:val="26"/>
        </w:rPr>
        <w:t>предоставляемых</w:t>
      </w:r>
    </w:p>
    <w:p w:rsidR="000819BE" w:rsidRPr="006212DC" w:rsidRDefault="000819BE" w:rsidP="00A26E97">
      <w:pPr>
        <w:jc w:val="center"/>
        <w:rPr>
          <w:sz w:val="26"/>
          <w:szCs w:val="26"/>
        </w:rPr>
      </w:pPr>
      <w:r w:rsidRPr="006212DC">
        <w:rPr>
          <w:sz w:val="26"/>
          <w:szCs w:val="26"/>
        </w:rPr>
        <w:t xml:space="preserve"> согласно</w:t>
      </w:r>
      <w:r w:rsidR="006212DC">
        <w:rPr>
          <w:sz w:val="26"/>
          <w:szCs w:val="26"/>
        </w:rPr>
        <w:t xml:space="preserve"> </w:t>
      </w:r>
      <w:r w:rsidRPr="006212DC">
        <w:rPr>
          <w:sz w:val="26"/>
          <w:szCs w:val="26"/>
        </w:rPr>
        <w:t>гарантированному</w:t>
      </w:r>
      <w:r w:rsidR="006212DC">
        <w:rPr>
          <w:sz w:val="26"/>
          <w:szCs w:val="26"/>
        </w:rPr>
        <w:t xml:space="preserve"> </w:t>
      </w:r>
      <w:r w:rsidRPr="006212DC">
        <w:rPr>
          <w:sz w:val="26"/>
          <w:szCs w:val="26"/>
        </w:rPr>
        <w:t>перечню услуг</w:t>
      </w:r>
      <w:r w:rsidR="006212DC">
        <w:rPr>
          <w:sz w:val="26"/>
          <w:szCs w:val="26"/>
        </w:rPr>
        <w:t xml:space="preserve"> </w:t>
      </w:r>
      <w:r w:rsidRPr="006212DC">
        <w:rPr>
          <w:sz w:val="26"/>
          <w:szCs w:val="26"/>
        </w:rPr>
        <w:t xml:space="preserve">по погребению </w:t>
      </w:r>
    </w:p>
    <w:p w:rsidR="000819BE" w:rsidRPr="006212DC" w:rsidRDefault="000819BE" w:rsidP="000819BE">
      <w:pPr>
        <w:rPr>
          <w:sz w:val="26"/>
          <w:szCs w:val="26"/>
        </w:rPr>
      </w:pPr>
    </w:p>
    <w:p w:rsidR="007531E4" w:rsidRPr="006212DC" w:rsidRDefault="000819BE" w:rsidP="006212DC">
      <w:pPr>
        <w:ind w:firstLine="709"/>
        <w:jc w:val="both"/>
        <w:rPr>
          <w:sz w:val="26"/>
          <w:szCs w:val="26"/>
        </w:rPr>
      </w:pPr>
      <w:proofErr w:type="gramStart"/>
      <w:r w:rsidRPr="006212DC">
        <w:rPr>
          <w:sz w:val="26"/>
          <w:szCs w:val="26"/>
        </w:rPr>
        <w:t>В соответствии</w:t>
      </w:r>
      <w:r w:rsidR="00507AAA" w:rsidRPr="006212DC">
        <w:rPr>
          <w:sz w:val="26"/>
          <w:szCs w:val="26"/>
        </w:rPr>
        <w:t xml:space="preserve"> с Федеральным законом от 12 января </w:t>
      </w:r>
      <w:r w:rsidRPr="006212DC">
        <w:rPr>
          <w:sz w:val="26"/>
          <w:szCs w:val="26"/>
        </w:rPr>
        <w:t>1996</w:t>
      </w:r>
      <w:r w:rsidR="00507AAA" w:rsidRPr="006212DC">
        <w:rPr>
          <w:sz w:val="26"/>
          <w:szCs w:val="26"/>
        </w:rPr>
        <w:t xml:space="preserve"> года </w:t>
      </w:r>
      <w:r w:rsidRPr="006212DC">
        <w:rPr>
          <w:sz w:val="26"/>
          <w:szCs w:val="26"/>
        </w:rPr>
        <w:t xml:space="preserve"> № 8-ФЗ «О погребении и похоронном деле»,</w:t>
      </w:r>
      <w:r w:rsidR="006212DC" w:rsidRPr="006212DC">
        <w:rPr>
          <w:sz w:val="26"/>
          <w:szCs w:val="26"/>
        </w:rPr>
        <w:t xml:space="preserve"> </w:t>
      </w:r>
      <w:r w:rsidR="00A01DF5">
        <w:rPr>
          <w:sz w:val="26"/>
          <w:szCs w:val="26"/>
        </w:rPr>
        <w:t>Федеральным</w:t>
      </w:r>
      <w:r w:rsidR="00BF4A13" w:rsidRPr="006212DC">
        <w:rPr>
          <w:sz w:val="26"/>
          <w:szCs w:val="26"/>
        </w:rPr>
        <w:t xml:space="preserve"> закон</w:t>
      </w:r>
      <w:r w:rsidR="00A01DF5">
        <w:rPr>
          <w:sz w:val="26"/>
          <w:szCs w:val="26"/>
        </w:rPr>
        <w:t>ом</w:t>
      </w:r>
      <w:r w:rsidR="00BF4A13" w:rsidRPr="006212DC">
        <w:rPr>
          <w:sz w:val="26"/>
          <w:szCs w:val="26"/>
        </w:rPr>
        <w:t xml:space="preserve"> от 19 декабря 2016 года № 444-ФЗ «О внесении изменений в отдельные законодательные акты Российской Федерации в части изменения порядка индексации выплат, пособий и компенсаций, установленных законодательством Российской Федерации, и приостановлении  действия части 2 статьи 6 «Федерального закона «О дополнительных мерах государственной поддержки</w:t>
      </w:r>
      <w:proofErr w:type="gramEnd"/>
      <w:r w:rsidR="00BF4A13" w:rsidRPr="006212DC">
        <w:rPr>
          <w:sz w:val="26"/>
          <w:szCs w:val="26"/>
        </w:rPr>
        <w:t xml:space="preserve"> семей, имеющих детей»,   </w:t>
      </w:r>
      <w:r w:rsidR="00A80645" w:rsidRPr="006212DC">
        <w:rPr>
          <w:sz w:val="26"/>
          <w:szCs w:val="26"/>
        </w:rPr>
        <w:t>распоряжением Губернатора Томской области от 15 октября 2015 года № 761-ра «Об организации согласования стоимости услуг, предоставляемых согласно гарантированно</w:t>
      </w:r>
      <w:r w:rsidR="008F27DA">
        <w:rPr>
          <w:sz w:val="26"/>
          <w:szCs w:val="26"/>
        </w:rPr>
        <w:t>му перечню услуг по погребению»</w:t>
      </w:r>
    </w:p>
    <w:p w:rsidR="000819BE" w:rsidRPr="006212DC" w:rsidRDefault="000819BE" w:rsidP="006212DC">
      <w:pPr>
        <w:ind w:firstLine="709"/>
        <w:jc w:val="both"/>
        <w:rPr>
          <w:sz w:val="26"/>
          <w:szCs w:val="26"/>
        </w:rPr>
      </w:pPr>
      <w:r w:rsidRPr="006212DC">
        <w:rPr>
          <w:sz w:val="26"/>
          <w:szCs w:val="26"/>
        </w:rPr>
        <w:t>ПОСТАНОВЛЯЮ:</w:t>
      </w:r>
    </w:p>
    <w:p w:rsidR="000819BE" w:rsidRPr="006212DC" w:rsidRDefault="000819BE" w:rsidP="006212DC">
      <w:pPr>
        <w:ind w:firstLine="709"/>
        <w:jc w:val="both"/>
        <w:rPr>
          <w:sz w:val="26"/>
          <w:szCs w:val="26"/>
        </w:rPr>
      </w:pPr>
      <w:r w:rsidRPr="006212DC">
        <w:rPr>
          <w:sz w:val="26"/>
          <w:szCs w:val="26"/>
        </w:rPr>
        <w:t>1. Утвердить:</w:t>
      </w:r>
    </w:p>
    <w:p w:rsidR="000819BE" w:rsidRPr="006212DC" w:rsidRDefault="00A01DF5" w:rsidP="006212DC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1) с</w:t>
      </w:r>
      <w:r w:rsidR="000819BE" w:rsidRPr="006212DC">
        <w:rPr>
          <w:sz w:val="26"/>
          <w:szCs w:val="26"/>
        </w:rPr>
        <w:t>тоимость услуг</w:t>
      </w:r>
      <w:r>
        <w:rPr>
          <w:sz w:val="26"/>
          <w:szCs w:val="26"/>
        </w:rPr>
        <w:t xml:space="preserve"> с 01 февраля 202</w:t>
      </w:r>
      <w:r w:rsidR="008F27DA">
        <w:rPr>
          <w:sz w:val="26"/>
          <w:szCs w:val="26"/>
        </w:rPr>
        <w:t>3</w:t>
      </w:r>
      <w:r w:rsidR="006F1793" w:rsidRPr="006212DC">
        <w:rPr>
          <w:sz w:val="26"/>
          <w:szCs w:val="26"/>
        </w:rPr>
        <w:t xml:space="preserve"> года</w:t>
      </w:r>
      <w:r w:rsidR="000819BE" w:rsidRPr="006212DC">
        <w:rPr>
          <w:sz w:val="26"/>
          <w:szCs w:val="26"/>
        </w:rPr>
        <w:t xml:space="preserve">, предоставляемых согласно гарантированному перечню услуг по </w:t>
      </w:r>
      <w:r w:rsidR="00E25FA5" w:rsidRPr="006212DC">
        <w:rPr>
          <w:sz w:val="26"/>
          <w:szCs w:val="26"/>
        </w:rPr>
        <w:t xml:space="preserve">погребению умерших (погибших),  имеющих </w:t>
      </w:r>
      <w:r w:rsidR="00E25FA5" w:rsidRPr="006212DC">
        <w:rPr>
          <w:color w:val="000000"/>
          <w:sz w:val="26"/>
          <w:szCs w:val="26"/>
        </w:rPr>
        <w:t>супругу, близких родственников, иных родственников, законных  представителей или иных  лиц, взявших  на себя обязанность осуществить погребение,</w:t>
      </w:r>
      <w:r w:rsidR="006F1793" w:rsidRPr="006212DC">
        <w:rPr>
          <w:sz w:val="26"/>
          <w:szCs w:val="26"/>
        </w:rPr>
        <w:t xml:space="preserve"> в размере </w:t>
      </w:r>
      <w:r w:rsidR="008F27DA">
        <w:rPr>
          <w:sz w:val="26"/>
          <w:szCs w:val="26"/>
        </w:rPr>
        <w:t>10 131</w:t>
      </w:r>
      <w:r w:rsidR="00984E8C" w:rsidRPr="006212DC">
        <w:rPr>
          <w:sz w:val="26"/>
          <w:szCs w:val="26"/>
        </w:rPr>
        <w:t>,</w:t>
      </w:r>
      <w:r w:rsidR="00DB0B19" w:rsidRPr="006212DC">
        <w:rPr>
          <w:sz w:val="26"/>
          <w:szCs w:val="26"/>
        </w:rPr>
        <w:t>0</w:t>
      </w:r>
      <w:r w:rsidR="00AC2F9B" w:rsidRPr="006212DC">
        <w:rPr>
          <w:sz w:val="26"/>
          <w:szCs w:val="26"/>
        </w:rPr>
        <w:t xml:space="preserve">0  </w:t>
      </w:r>
      <w:r>
        <w:rPr>
          <w:sz w:val="26"/>
          <w:szCs w:val="26"/>
        </w:rPr>
        <w:t>рубл</w:t>
      </w:r>
      <w:r w:rsidR="008F27DA">
        <w:rPr>
          <w:sz w:val="26"/>
          <w:szCs w:val="26"/>
        </w:rPr>
        <w:t>ей</w:t>
      </w:r>
      <w:r w:rsidR="00577C13">
        <w:rPr>
          <w:sz w:val="26"/>
          <w:szCs w:val="26"/>
        </w:rPr>
        <w:t>;</w:t>
      </w:r>
    </w:p>
    <w:p w:rsidR="00493DE4" w:rsidRPr="006212DC" w:rsidRDefault="00A01DF5" w:rsidP="006212D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2) с</w:t>
      </w:r>
      <w:r w:rsidR="000819BE" w:rsidRPr="006212DC">
        <w:rPr>
          <w:sz w:val="26"/>
          <w:szCs w:val="26"/>
        </w:rPr>
        <w:t>тоимость услуг</w:t>
      </w:r>
      <w:r>
        <w:rPr>
          <w:sz w:val="26"/>
          <w:szCs w:val="26"/>
        </w:rPr>
        <w:t xml:space="preserve"> </w:t>
      </w:r>
      <w:r w:rsidR="006933E1">
        <w:rPr>
          <w:sz w:val="26"/>
          <w:szCs w:val="26"/>
        </w:rPr>
        <w:t>с 01 февраля 202</w:t>
      </w:r>
      <w:r w:rsidR="008F27DA">
        <w:rPr>
          <w:sz w:val="26"/>
          <w:szCs w:val="26"/>
        </w:rPr>
        <w:t>3</w:t>
      </w:r>
      <w:r w:rsidR="006F1793" w:rsidRPr="006212DC">
        <w:rPr>
          <w:sz w:val="26"/>
          <w:szCs w:val="26"/>
        </w:rPr>
        <w:t xml:space="preserve"> года</w:t>
      </w:r>
      <w:r w:rsidR="000819BE" w:rsidRPr="006212DC">
        <w:rPr>
          <w:sz w:val="26"/>
          <w:szCs w:val="26"/>
        </w:rPr>
        <w:t>, согласно гарантированному перечню услуг по погребению  умерших (погибших), не имеющих супруга, близких родственников, иных родственников, законного представителя или иного лица, взявшего на себя обязанность осуществить погре</w:t>
      </w:r>
      <w:r w:rsidR="00FC560E" w:rsidRPr="006212DC">
        <w:rPr>
          <w:sz w:val="26"/>
          <w:szCs w:val="26"/>
        </w:rPr>
        <w:t>бение</w:t>
      </w:r>
      <w:r w:rsidR="007531E4" w:rsidRPr="006212DC">
        <w:rPr>
          <w:sz w:val="26"/>
          <w:szCs w:val="26"/>
        </w:rPr>
        <w:t>,</w:t>
      </w:r>
      <w:r w:rsidR="006F1793" w:rsidRPr="006212DC">
        <w:rPr>
          <w:sz w:val="26"/>
          <w:szCs w:val="26"/>
        </w:rPr>
        <w:t xml:space="preserve"> в размере  </w:t>
      </w:r>
      <w:r w:rsidR="008F27DA">
        <w:rPr>
          <w:sz w:val="26"/>
          <w:szCs w:val="26"/>
        </w:rPr>
        <w:t>7 340</w:t>
      </w:r>
      <w:r w:rsidR="00DB0B19" w:rsidRPr="006212DC">
        <w:rPr>
          <w:sz w:val="26"/>
          <w:szCs w:val="26"/>
        </w:rPr>
        <w:t>,0</w:t>
      </w:r>
      <w:r w:rsidR="00984E8C" w:rsidRPr="006212DC">
        <w:rPr>
          <w:sz w:val="26"/>
          <w:szCs w:val="26"/>
        </w:rPr>
        <w:t>0</w:t>
      </w:r>
      <w:r w:rsidR="00AC2F9B" w:rsidRPr="006212DC">
        <w:rPr>
          <w:sz w:val="26"/>
          <w:szCs w:val="26"/>
        </w:rPr>
        <w:t xml:space="preserve"> </w:t>
      </w:r>
      <w:r w:rsidR="00255C05" w:rsidRPr="006212DC">
        <w:rPr>
          <w:sz w:val="26"/>
          <w:szCs w:val="26"/>
        </w:rPr>
        <w:t xml:space="preserve"> рублей</w:t>
      </w:r>
      <w:r w:rsidR="00624E55" w:rsidRPr="006212DC">
        <w:rPr>
          <w:sz w:val="26"/>
          <w:szCs w:val="26"/>
        </w:rPr>
        <w:t>.</w:t>
      </w:r>
    </w:p>
    <w:p w:rsidR="00493DE4" w:rsidRPr="006212DC" w:rsidRDefault="006933E1" w:rsidP="006212D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493DE4" w:rsidRPr="006212DC">
        <w:rPr>
          <w:sz w:val="26"/>
          <w:szCs w:val="26"/>
        </w:rPr>
        <w:t>. Постановление Администрации Новокривошеи</w:t>
      </w:r>
      <w:r w:rsidR="006F1793" w:rsidRPr="006212DC">
        <w:rPr>
          <w:sz w:val="26"/>
          <w:szCs w:val="26"/>
        </w:rPr>
        <w:t xml:space="preserve">нского сельского поселения от </w:t>
      </w:r>
      <w:r w:rsidR="006368BD">
        <w:rPr>
          <w:sz w:val="26"/>
          <w:szCs w:val="26"/>
        </w:rPr>
        <w:t>2</w:t>
      </w:r>
      <w:r w:rsidR="008F27DA">
        <w:rPr>
          <w:sz w:val="26"/>
          <w:szCs w:val="26"/>
        </w:rPr>
        <w:t>4</w:t>
      </w:r>
      <w:r w:rsidR="00493DE4" w:rsidRPr="006212DC">
        <w:rPr>
          <w:sz w:val="26"/>
          <w:szCs w:val="26"/>
        </w:rPr>
        <w:t>.</w:t>
      </w:r>
      <w:r w:rsidR="006F1793" w:rsidRPr="006212DC">
        <w:rPr>
          <w:sz w:val="26"/>
          <w:szCs w:val="26"/>
        </w:rPr>
        <w:t>0</w:t>
      </w:r>
      <w:r w:rsidR="004B3E11">
        <w:rPr>
          <w:sz w:val="26"/>
          <w:szCs w:val="26"/>
        </w:rPr>
        <w:t>1</w:t>
      </w:r>
      <w:r w:rsidR="00493DE4" w:rsidRPr="006212DC">
        <w:rPr>
          <w:sz w:val="26"/>
          <w:szCs w:val="26"/>
        </w:rPr>
        <w:t>.20</w:t>
      </w:r>
      <w:r w:rsidR="004B3E11">
        <w:rPr>
          <w:sz w:val="26"/>
          <w:szCs w:val="26"/>
        </w:rPr>
        <w:t>2</w:t>
      </w:r>
      <w:r w:rsidR="008F27DA">
        <w:rPr>
          <w:sz w:val="26"/>
          <w:szCs w:val="26"/>
        </w:rPr>
        <w:t>2</w:t>
      </w:r>
      <w:r w:rsidR="00A01DF5">
        <w:rPr>
          <w:sz w:val="26"/>
          <w:szCs w:val="26"/>
        </w:rPr>
        <w:t xml:space="preserve"> № </w:t>
      </w:r>
      <w:r w:rsidR="006368BD">
        <w:rPr>
          <w:sz w:val="26"/>
          <w:szCs w:val="26"/>
        </w:rPr>
        <w:t>7</w:t>
      </w:r>
      <w:r w:rsidR="00493DE4" w:rsidRPr="006212DC">
        <w:rPr>
          <w:sz w:val="26"/>
          <w:szCs w:val="26"/>
        </w:rPr>
        <w:t xml:space="preserve"> «Об установлении стоимости услуг, предоставляемых согласно гарантированному пе</w:t>
      </w:r>
      <w:r w:rsidR="007F1C6A" w:rsidRPr="006212DC">
        <w:rPr>
          <w:sz w:val="26"/>
          <w:szCs w:val="26"/>
        </w:rPr>
        <w:t>речню услуг по погребению</w:t>
      </w:r>
      <w:r w:rsidR="00493DE4" w:rsidRPr="006212DC">
        <w:rPr>
          <w:sz w:val="26"/>
          <w:szCs w:val="26"/>
        </w:rPr>
        <w:t xml:space="preserve">» </w:t>
      </w:r>
      <w:r w:rsidR="00A01DF5">
        <w:rPr>
          <w:sz w:val="26"/>
          <w:szCs w:val="26"/>
        </w:rPr>
        <w:t>признать</w:t>
      </w:r>
      <w:r w:rsidR="00493DE4" w:rsidRPr="006212DC">
        <w:rPr>
          <w:sz w:val="26"/>
          <w:szCs w:val="26"/>
        </w:rPr>
        <w:t xml:space="preserve"> утратившим силу.</w:t>
      </w:r>
    </w:p>
    <w:p w:rsidR="00A01DF5" w:rsidRPr="006212DC" w:rsidRDefault="006933E1" w:rsidP="006212D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0819BE" w:rsidRPr="006212DC">
        <w:rPr>
          <w:sz w:val="26"/>
          <w:szCs w:val="26"/>
        </w:rPr>
        <w:t>. Настоящее По</w:t>
      </w:r>
      <w:r w:rsidR="000873BC" w:rsidRPr="006212DC">
        <w:rPr>
          <w:sz w:val="26"/>
          <w:szCs w:val="26"/>
        </w:rPr>
        <w:t xml:space="preserve">становление вступает в силу </w:t>
      </w:r>
      <w:proofErr w:type="gramStart"/>
      <w:r w:rsidR="000873BC" w:rsidRPr="006212DC">
        <w:rPr>
          <w:sz w:val="26"/>
          <w:szCs w:val="26"/>
        </w:rPr>
        <w:t>с даты</w:t>
      </w:r>
      <w:proofErr w:type="gramEnd"/>
      <w:r w:rsidR="000819BE" w:rsidRPr="006212DC">
        <w:rPr>
          <w:sz w:val="26"/>
          <w:szCs w:val="26"/>
        </w:rPr>
        <w:t xml:space="preserve"> официального опубликования и распространяется на правоотно</w:t>
      </w:r>
      <w:r w:rsidR="00AC2F9B" w:rsidRPr="006212DC">
        <w:rPr>
          <w:sz w:val="26"/>
          <w:szCs w:val="26"/>
        </w:rPr>
        <w:t xml:space="preserve">шения, возникшие с 1 февраля </w:t>
      </w:r>
      <w:r>
        <w:rPr>
          <w:sz w:val="26"/>
          <w:szCs w:val="26"/>
        </w:rPr>
        <w:t>202</w:t>
      </w:r>
      <w:r w:rsidR="008F27DA">
        <w:rPr>
          <w:sz w:val="26"/>
          <w:szCs w:val="26"/>
        </w:rPr>
        <w:t>3</w:t>
      </w:r>
      <w:r w:rsidR="000819BE" w:rsidRPr="006212DC">
        <w:rPr>
          <w:sz w:val="26"/>
          <w:szCs w:val="26"/>
        </w:rPr>
        <w:t xml:space="preserve"> года.</w:t>
      </w:r>
    </w:p>
    <w:p w:rsidR="00794075" w:rsidRPr="006212DC" w:rsidRDefault="006933E1" w:rsidP="006212D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794075" w:rsidRPr="006212DC">
        <w:rPr>
          <w:sz w:val="26"/>
          <w:szCs w:val="26"/>
        </w:rPr>
        <w:t xml:space="preserve">. </w:t>
      </w:r>
      <w:proofErr w:type="gramStart"/>
      <w:r w:rsidR="00794075" w:rsidRPr="006212DC">
        <w:rPr>
          <w:sz w:val="26"/>
          <w:szCs w:val="26"/>
        </w:rPr>
        <w:t>Контроль за</w:t>
      </w:r>
      <w:proofErr w:type="gramEnd"/>
      <w:r w:rsidR="00794075" w:rsidRPr="006212DC">
        <w:rPr>
          <w:sz w:val="26"/>
          <w:szCs w:val="26"/>
        </w:rPr>
        <w:t xml:space="preserve"> исполнение</w:t>
      </w:r>
      <w:r w:rsidR="008035FA" w:rsidRPr="006212DC">
        <w:rPr>
          <w:sz w:val="26"/>
          <w:szCs w:val="26"/>
        </w:rPr>
        <w:t xml:space="preserve">м </w:t>
      </w:r>
      <w:r w:rsidR="00794075" w:rsidRPr="006212DC">
        <w:rPr>
          <w:sz w:val="26"/>
          <w:szCs w:val="26"/>
        </w:rPr>
        <w:t xml:space="preserve"> настоящего Постановления оставляю за собой.</w:t>
      </w:r>
    </w:p>
    <w:p w:rsidR="006933E1" w:rsidRDefault="006933E1" w:rsidP="000819BE">
      <w:pPr>
        <w:rPr>
          <w:sz w:val="26"/>
          <w:szCs w:val="26"/>
        </w:rPr>
      </w:pPr>
    </w:p>
    <w:p w:rsidR="00555AAF" w:rsidRPr="006212DC" w:rsidRDefault="000819BE" w:rsidP="000819BE">
      <w:pPr>
        <w:rPr>
          <w:sz w:val="26"/>
          <w:szCs w:val="26"/>
        </w:rPr>
      </w:pPr>
      <w:r w:rsidRPr="006212DC">
        <w:rPr>
          <w:sz w:val="26"/>
          <w:szCs w:val="26"/>
        </w:rPr>
        <w:t>Глава Новокриво</w:t>
      </w:r>
      <w:r w:rsidR="00035CF7">
        <w:rPr>
          <w:sz w:val="26"/>
          <w:szCs w:val="26"/>
        </w:rPr>
        <w:t>шеинского сельского поселения</w:t>
      </w:r>
      <w:r w:rsidR="00035CF7">
        <w:rPr>
          <w:sz w:val="26"/>
          <w:szCs w:val="26"/>
        </w:rPr>
        <w:tab/>
        <w:t xml:space="preserve">     </w:t>
      </w:r>
      <w:r w:rsidRPr="006212DC">
        <w:rPr>
          <w:sz w:val="26"/>
          <w:szCs w:val="26"/>
        </w:rPr>
        <w:tab/>
      </w:r>
      <w:r w:rsidR="006933E1">
        <w:rPr>
          <w:sz w:val="26"/>
          <w:szCs w:val="26"/>
        </w:rPr>
        <w:t xml:space="preserve">   </w:t>
      </w:r>
      <w:r w:rsidR="00555AAF" w:rsidRPr="006212DC">
        <w:rPr>
          <w:sz w:val="26"/>
          <w:szCs w:val="26"/>
        </w:rPr>
        <w:t xml:space="preserve">  </w:t>
      </w:r>
      <w:r w:rsidR="00035CF7">
        <w:rPr>
          <w:sz w:val="26"/>
          <w:szCs w:val="26"/>
        </w:rPr>
        <w:t xml:space="preserve">           </w:t>
      </w:r>
      <w:r w:rsidR="00504D18">
        <w:rPr>
          <w:sz w:val="26"/>
          <w:szCs w:val="26"/>
        </w:rPr>
        <w:t xml:space="preserve">  </w:t>
      </w:r>
      <w:r w:rsidR="00035CF7">
        <w:rPr>
          <w:sz w:val="26"/>
          <w:szCs w:val="26"/>
        </w:rPr>
        <w:t xml:space="preserve">         </w:t>
      </w:r>
      <w:r w:rsidR="00555AAF" w:rsidRPr="006212DC">
        <w:rPr>
          <w:sz w:val="26"/>
          <w:szCs w:val="26"/>
        </w:rPr>
        <w:t xml:space="preserve"> А.О. Саяпин</w:t>
      </w:r>
    </w:p>
    <w:p w:rsidR="000819BE" w:rsidRPr="006212DC" w:rsidRDefault="000819BE" w:rsidP="000819BE">
      <w:pPr>
        <w:rPr>
          <w:sz w:val="26"/>
          <w:szCs w:val="26"/>
        </w:rPr>
      </w:pPr>
      <w:r w:rsidRPr="006212DC">
        <w:rPr>
          <w:sz w:val="26"/>
          <w:szCs w:val="26"/>
        </w:rPr>
        <w:t>(Глава Администрации)</w:t>
      </w:r>
    </w:p>
    <w:sectPr w:rsidR="000819BE" w:rsidRPr="006212DC" w:rsidSect="008E4D1C">
      <w:pgSz w:w="11906" w:h="16838"/>
      <w:pgMar w:top="567" w:right="707" w:bottom="284" w:left="156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819BE"/>
    <w:rsid w:val="00035CF7"/>
    <w:rsid w:val="00051D32"/>
    <w:rsid w:val="000819BE"/>
    <w:rsid w:val="000873BC"/>
    <w:rsid w:val="000A4158"/>
    <w:rsid w:val="000A7FC4"/>
    <w:rsid w:val="0016164C"/>
    <w:rsid w:val="00190027"/>
    <w:rsid w:val="001F2530"/>
    <w:rsid w:val="00230CBD"/>
    <w:rsid w:val="002326C4"/>
    <w:rsid w:val="00244DB8"/>
    <w:rsid w:val="00255C05"/>
    <w:rsid w:val="00270535"/>
    <w:rsid w:val="002F6EE1"/>
    <w:rsid w:val="00304899"/>
    <w:rsid w:val="003609A8"/>
    <w:rsid w:val="004008A9"/>
    <w:rsid w:val="004223EF"/>
    <w:rsid w:val="004539F3"/>
    <w:rsid w:val="00493DE4"/>
    <w:rsid w:val="004B3E11"/>
    <w:rsid w:val="00504D18"/>
    <w:rsid w:val="00507AAA"/>
    <w:rsid w:val="005105A0"/>
    <w:rsid w:val="00546E1F"/>
    <w:rsid w:val="00555AAF"/>
    <w:rsid w:val="00577C13"/>
    <w:rsid w:val="00597EC9"/>
    <w:rsid w:val="006139FB"/>
    <w:rsid w:val="006212DC"/>
    <w:rsid w:val="00624E55"/>
    <w:rsid w:val="00626135"/>
    <w:rsid w:val="006368BD"/>
    <w:rsid w:val="006933E1"/>
    <w:rsid w:val="006B109C"/>
    <w:rsid w:val="006C3AA3"/>
    <w:rsid w:val="006E5AB7"/>
    <w:rsid w:val="006F1793"/>
    <w:rsid w:val="00706CBA"/>
    <w:rsid w:val="007531E4"/>
    <w:rsid w:val="00784557"/>
    <w:rsid w:val="00784838"/>
    <w:rsid w:val="00794075"/>
    <w:rsid w:val="007F1C6A"/>
    <w:rsid w:val="008035FA"/>
    <w:rsid w:val="00817110"/>
    <w:rsid w:val="0083632B"/>
    <w:rsid w:val="00883C51"/>
    <w:rsid w:val="008C5436"/>
    <w:rsid w:val="008C6D6F"/>
    <w:rsid w:val="008E4D1C"/>
    <w:rsid w:val="008F27DA"/>
    <w:rsid w:val="00946DEC"/>
    <w:rsid w:val="00964560"/>
    <w:rsid w:val="00971354"/>
    <w:rsid w:val="00984E8C"/>
    <w:rsid w:val="00A01DF5"/>
    <w:rsid w:val="00A26E97"/>
    <w:rsid w:val="00A309F0"/>
    <w:rsid w:val="00A35870"/>
    <w:rsid w:val="00A60FF6"/>
    <w:rsid w:val="00A80645"/>
    <w:rsid w:val="00AC2F9B"/>
    <w:rsid w:val="00B07380"/>
    <w:rsid w:val="00B42E0F"/>
    <w:rsid w:val="00B53A9F"/>
    <w:rsid w:val="00B67F75"/>
    <w:rsid w:val="00B86562"/>
    <w:rsid w:val="00B9420B"/>
    <w:rsid w:val="00BF4A13"/>
    <w:rsid w:val="00C159E4"/>
    <w:rsid w:val="00C17DBD"/>
    <w:rsid w:val="00C85B47"/>
    <w:rsid w:val="00C94462"/>
    <w:rsid w:val="00C95445"/>
    <w:rsid w:val="00D21DCB"/>
    <w:rsid w:val="00D6001C"/>
    <w:rsid w:val="00DB0B19"/>
    <w:rsid w:val="00DC6136"/>
    <w:rsid w:val="00DE64DD"/>
    <w:rsid w:val="00E05C2A"/>
    <w:rsid w:val="00E25FA5"/>
    <w:rsid w:val="00EA0C4C"/>
    <w:rsid w:val="00EC47DE"/>
    <w:rsid w:val="00ED0F6F"/>
    <w:rsid w:val="00EF782E"/>
    <w:rsid w:val="00F44516"/>
    <w:rsid w:val="00FC56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9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12D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12D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458449">
      <w:bodyDiv w:val="1"/>
      <w:marLeft w:val="0"/>
      <w:marRight w:val="0"/>
      <w:marTop w:val="225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53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5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Новокривошеинского СП</Company>
  <LinksUpToDate>false</LinksUpToDate>
  <CharactersWithSpaces>2144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Шульга Н.В.</dc:creator>
  <cp:lastModifiedBy>USER</cp:lastModifiedBy>
  <cp:revision>9</cp:revision>
  <cp:lastPrinted>2022-01-25T04:27:00Z</cp:lastPrinted>
  <dcterms:created xsi:type="dcterms:W3CDTF">2021-01-20T03:35:00Z</dcterms:created>
  <dcterms:modified xsi:type="dcterms:W3CDTF">2023-01-24T08:17:00Z</dcterms:modified>
</cp:coreProperties>
</file>