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0B" w:rsidRDefault="00A56A0B" w:rsidP="00A56A0B">
      <w:pPr>
        <w:spacing w:before="200" w:line="360" w:lineRule="auto"/>
        <w:ind w:left="360" w:hanging="360"/>
        <w:jc w:val="center"/>
      </w:pPr>
      <w: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40920358" r:id="rId5"/>
        </w:object>
      </w:r>
    </w:p>
    <w:p w:rsidR="00A56A0B" w:rsidRDefault="00A56A0B" w:rsidP="00A56A0B">
      <w:pPr>
        <w:spacing w:after="480"/>
        <w:ind w:left="360" w:hanging="360"/>
        <w:jc w:val="center"/>
      </w:pPr>
      <w:r>
        <w:rPr>
          <w:rFonts w:ascii="Times New Roman" w:hAnsi="Times New Roman"/>
          <w:b/>
          <w:color w:val="00000A"/>
          <w:sz w:val="24"/>
        </w:rPr>
        <w:t>АДМИНИСТРАЦИЯ НОВОКРИВОШЕИНСКОГО СЕЛЬСКОГО ПОСЕЛЕНИЯ</w:t>
      </w:r>
    </w:p>
    <w:p w:rsidR="00A56A0B" w:rsidRDefault="00A56A0B" w:rsidP="00A56A0B">
      <w:pPr>
        <w:spacing w:after="480"/>
        <w:jc w:val="center"/>
      </w:pPr>
      <w:r>
        <w:rPr>
          <w:rFonts w:ascii="Times New Roman" w:hAnsi="Times New Roman"/>
          <w:b/>
          <w:sz w:val="26"/>
        </w:rPr>
        <w:t>ПОСТАНОВЛЕНИЕ</w:t>
      </w:r>
    </w:p>
    <w:p w:rsidR="00A56A0B" w:rsidRDefault="00F25FCC" w:rsidP="00A56A0B">
      <w:pPr>
        <w:spacing w:after="480"/>
      </w:pPr>
      <w:r>
        <w:rPr>
          <w:rFonts w:ascii="Times New Roman" w:hAnsi="Times New Roman"/>
          <w:sz w:val="26"/>
        </w:rPr>
        <w:t>21.03</w:t>
      </w:r>
      <w:r w:rsidR="00A56A0B">
        <w:rPr>
          <w:rFonts w:ascii="Times New Roman" w:hAnsi="Times New Roman"/>
          <w:sz w:val="26"/>
        </w:rPr>
        <w:t xml:space="preserve">.2023                                                                                                               № </w:t>
      </w:r>
      <w:bookmarkStart w:id="0" w:name="_GoBack"/>
      <w:bookmarkEnd w:id="0"/>
      <w:r w:rsidR="00A56A0B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6</w:t>
      </w:r>
    </w:p>
    <w:p w:rsidR="00A56A0B" w:rsidRDefault="00A56A0B" w:rsidP="00A56A0B">
      <w:pPr>
        <w:jc w:val="center"/>
      </w:pPr>
      <w:r>
        <w:rPr>
          <w:rFonts w:ascii="Times New Roman" w:hAnsi="Times New Roman"/>
          <w:sz w:val="26"/>
        </w:rPr>
        <w:t xml:space="preserve">с. </w:t>
      </w:r>
      <w:proofErr w:type="spellStart"/>
      <w:r>
        <w:rPr>
          <w:rFonts w:ascii="Times New Roman" w:hAnsi="Times New Roman"/>
          <w:sz w:val="26"/>
        </w:rPr>
        <w:t>Новокривошеино</w:t>
      </w:r>
      <w:proofErr w:type="spellEnd"/>
    </w:p>
    <w:p w:rsidR="00A56A0B" w:rsidRDefault="00A56A0B" w:rsidP="00A56A0B">
      <w:pPr>
        <w:jc w:val="center"/>
      </w:pPr>
      <w:r>
        <w:rPr>
          <w:rFonts w:ascii="Times New Roman" w:hAnsi="Times New Roman"/>
          <w:sz w:val="26"/>
        </w:rPr>
        <w:t>Кривошеинского района</w:t>
      </w:r>
    </w:p>
    <w:p w:rsidR="00A56A0B" w:rsidRDefault="00A56A0B" w:rsidP="00A56A0B">
      <w:pPr>
        <w:spacing w:after="480"/>
        <w:jc w:val="center"/>
      </w:pPr>
      <w:r>
        <w:rPr>
          <w:rFonts w:ascii="Times New Roman" w:hAnsi="Times New Roman"/>
          <w:sz w:val="26"/>
        </w:rPr>
        <w:t>Томской области</w:t>
      </w:r>
    </w:p>
    <w:p w:rsidR="00A56A0B" w:rsidRDefault="00A56A0B" w:rsidP="00A56A0B">
      <w:pPr>
        <w:jc w:val="center"/>
      </w:pPr>
      <w:r>
        <w:rPr>
          <w:rFonts w:ascii="Times New Roman" w:hAnsi="Times New Roman"/>
          <w:sz w:val="26"/>
        </w:rPr>
        <w:t xml:space="preserve"> О приёме в собственность муниципального образования</w:t>
      </w:r>
    </w:p>
    <w:p w:rsidR="00A56A0B" w:rsidRDefault="00A56A0B" w:rsidP="00A56A0B">
      <w:pPr>
        <w:jc w:val="center"/>
      </w:pPr>
      <w:r>
        <w:rPr>
          <w:rFonts w:ascii="Times New Roman" w:hAnsi="Times New Roman"/>
          <w:sz w:val="26"/>
        </w:rPr>
        <w:t>Новокривошеинское сельское поселение недвижимого имущества (земельные участки)</w:t>
      </w:r>
    </w:p>
    <w:p w:rsidR="00A56A0B" w:rsidRDefault="00A56A0B" w:rsidP="00A56A0B">
      <w:pPr>
        <w:jc w:val="center"/>
      </w:pP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В соответствии с Федеральным законом Российской Федерации от 6 октября 2003 года № 131-ФЗ  «Об общих принципах организации местного самоуправления в Российской Федерации», Уставом Новокривошеинского сельского поселения</w:t>
      </w: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 ПОСТАНОВЛЯЮ:</w:t>
      </w: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 1. Принять  в собственность муниципального образования Новокривошеинское сельское поселение недвижимое имущество (земельные участки):</w:t>
      </w:r>
    </w:p>
    <w:p w:rsidR="00A56A0B" w:rsidRDefault="00A56A0B" w:rsidP="00A56A0B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 Земельный участок, вид права: общая долевая собственность, 12,7 га, кадастровая стоимость 195552,98 руб.,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39486000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правах на объект недвижимости от 15.03.2023г., запись регистрации 70:09:0000000:17-70/059/2023-330 от 14.03.2023г.;  </w:t>
      </w:r>
    </w:p>
    <w:p w:rsidR="00A56A0B" w:rsidRDefault="00A56A0B" w:rsidP="00A56A0B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2) Земельный участок, вид права: общая долевая собственность, 12,7 га, кадастровая стоимость 195552,98 руб.,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39486000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правах на объект недвижимости от 15.03.2023г., запись регистрации 70:09:0000000:17-70/059/2023-331 от 14.03.2023г.;  </w:t>
      </w:r>
    </w:p>
    <w:p w:rsidR="00A56A0B" w:rsidRDefault="00A56A0B" w:rsidP="00A56A0B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3) Земельный участок, вид права: общая долевая собственность, 12,7 га, кадастровая стоимость 195552,98 руб.,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39486000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правах на объект недвижимости от 15.03.2023г., запись регистрации 70:09:0000000:17-70/059/2023-332 от 14.03.2023г.;  </w:t>
      </w:r>
    </w:p>
    <w:p w:rsidR="00A56A0B" w:rsidRDefault="00A56A0B" w:rsidP="00A56A0B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4) Земельный участок, вид права: общая долевая собственность, 12,7 га, кадастровая стоимость 195552,98 руб.,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39486000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правах на объект недвижимости от 15.03.2023г., запись регистрации 70:09:0000000:17-70/069/2023-334 от 14.03.2023г.;    </w:t>
      </w: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  2. Бухгалтерии (</w:t>
      </w:r>
      <w:proofErr w:type="spellStart"/>
      <w:r>
        <w:rPr>
          <w:rFonts w:ascii="Times New Roman" w:hAnsi="Times New Roman"/>
          <w:sz w:val="26"/>
        </w:rPr>
        <w:t>Дубанос</w:t>
      </w:r>
      <w:proofErr w:type="spellEnd"/>
      <w:r>
        <w:rPr>
          <w:rFonts w:ascii="Times New Roman" w:hAnsi="Times New Roman"/>
          <w:sz w:val="26"/>
        </w:rPr>
        <w:t xml:space="preserve"> Т.А.) поставить на баланс вышеуказанное недвижимое имущество.</w:t>
      </w: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  3. Специалисту по муниципальной собственности и земельным ресурсам (Фадина Т.М.) внести в реестр  муниципального имущества Новокривошеинского сельского поселения вышеуказанные земельные участки.</w:t>
      </w: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 4. Настоящее  постановление вступает в силу </w:t>
      </w:r>
      <w:proofErr w:type="gramStart"/>
      <w:r>
        <w:rPr>
          <w:rFonts w:ascii="Times New Roman" w:hAnsi="Times New Roman"/>
          <w:sz w:val="26"/>
        </w:rPr>
        <w:t>с даты</w:t>
      </w:r>
      <w:proofErr w:type="gramEnd"/>
      <w:r>
        <w:rPr>
          <w:rFonts w:ascii="Times New Roman" w:hAnsi="Times New Roman"/>
          <w:sz w:val="26"/>
        </w:rPr>
        <w:t xml:space="preserve"> его подписания.</w:t>
      </w:r>
    </w:p>
    <w:p w:rsidR="00A56A0B" w:rsidRDefault="00A56A0B" w:rsidP="00A56A0B">
      <w:pPr>
        <w:jc w:val="both"/>
      </w:pPr>
      <w:r>
        <w:rPr>
          <w:rFonts w:ascii="Times New Roman" w:hAnsi="Times New Roman"/>
          <w:sz w:val="26"/>
        </w:rPr>
        <w:t xml:space="preserve">          5. </w:t>
      </w:r>
      <w:proofErr w:type="gramStart"/>
      <w:r>
        <w:rPr>
          <w:rFonts w:ascii="Times New Roman" w:hAnsi="Times New Roman"/>
          <w:sz w:val="26"/>
        </w:rPr>
        <w:t>Контроль за</w:t>
      </w:r>
      <w:proofErr w:type="gramEnd"/>
      <w:r>
        <w:rPr>
          <w:rFonts w:ascii="Times New Roman" w:hAnsi="Times New Roman"/>
          <w:sz w:val="26"/>
        </w:rPr>
        <w:t xml:space="preserve"> исполнением настоящего постановления оставляю за собой.</w:t>
      </w:r>
    </w:p>
    <w:p w:rsidR="00A56A0B" w:rsidRDefault="00A56A0B" w:rsidP="00A56A0B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56A0B" w:rsidRDefault="00A56A0B" w:rsidP="00A56A0B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56A0B" w:rsidRDefault="00A56A0B" w:rsidP="00A56A0B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56A0B" w:rsidRDefault="00A56A0B" w:rsidP="00A56A0B"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         </w:t>
      </w:r>
      <w:r>
        <w:rPr>
          <w:rFonts w:ascii="Times New Roman" w:hAnsi="Times New Roman"/>
          <w:sz w:val="26"/>
          <w:shd w:val="clear" w:color="auto" w:fill="FFFFFF"/>
        </w:rPr>
        <w:t xml:space="preserve">А.О.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Саяпин</w:t>
      </w:r>
      <w:proofErr w:type="spellEnd"/>
    </w:p>
    <w:p w:rsidR="00A56A0B" w:rsidRDefault="00A56A0B" w:rsidP="00A56A0B">
      <w:r>
        <w:rPr>
          <w:rFonts w:ascii="Times New Roman" w:hAnsi="Times New Roman"/>
          <w:color w:val="000000"/>
          <w:sz w:val="26"/>
          <w:shd w:val="clear" w:color="auto" w:fill="FFFFFF"/>
        </w:rPr>
        <w:t>(Глава Администрации)</w:t>
      </w:r>
    </w:p>
    <w:p w:rsidR="00A56A0B" w:rsidRDefault="00A56A0B" w:rsidP="00A56A0B"/>
    <w:p w:rsidR="00A56A0B" w:rsidRDefault="00A56A0B" w:rsidP="00A56A0B"/>
    <w:p w:rsidR="00A56A0B" w:rsidRDefault="00A56A0B" w:rsidP="00A56A0B">
      <w:pPr>
        <w:rPr>
          <w:rFonts w:ascii="Times New Roman" w:hAnsi="Times New Roman"/>
        </w:rPr>
      </w:pPr>
      <w:r>
        <w:rPr>
          <w:rFonts w:ascii="Times New Roman" w:hAnsi="Times New Roman"/>
        </w:rPr>
        <w:t>Фадина Тамара Михайловна</w:t>
      </w:r>
    </w:p>
    <w:p w:rsidR="00A56A0B" w:rsidRDefault="00A56A0B" w:rsidP="00A56A0B">
      <w:pPr>
        <w:rPr>
          <w:rFonts w:ascii="Times New Roman" w:hAnsi="Times New Roman"/>
        </w:rPr>
      </w:pPr>
      <w:r>
        <w:rPr>
          <w:rFonts w:ascii="Times New Roman" w:hAnsi="Times New Roman"/>
        </w:rPr>
        <w:t>47433</w:t>
      </w:r>
    </w:p>
    <w:p w:rsidR="00A56A0B" w:rsidRDefault="00A56A0B" w:rsidP="00A56A0B">
      <w:pPr>
        <w:rPr>
          <w:rFonts w:ascii="Times New Roman" w:hAnsi="Times New Roman"/>
        </w:rPr>
      </w:pPr>
    </w:p>
    <w:p w:rsidR="00A56A0B" w:rsidRDefault="00A56A0B" w:rsidP="00A56A0B">
      <w:pPr>
        <w:rPr>
          <w:rFonts w:ascii="Times New Roman" w:hAnsi="Times New Roman"/>
        </w:rPr>
      </w:pPr>
    </w:p>
    <w:p w:rsidR="00A56A0B" w:rsidRDefault="00A56A0B" w:rsidP="00A56A0B">
      <w:pPr>
        <w:rPr>
          <w:rFonts w:ascii="Times New Roman" w:hAnsi="Times New Roman"/>
        </w:rPr>
      </w:pPr>
      <w:r>
        <w:rPr>
          <w:rFonts w:ascii="Times New Roman" w:hAnsi="Times New Roman"/>
        </w:rPr>
        <w:t>В дело</w:t>
      </w:r>
    </w:p>
    <w:p w:rsidR="00A56A0B" w:rsidRDefault="00A56A0B" w:rsidP="00A56A0B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Прокуратура</w:t>
      </w:r>
    </w:p>
    <w:p w:rsidR="00A56A0B" w:rsidRDefault="00A56A0B" w:rsidP="00A56A0B">
      <w:pPr>
        <w:rPr>
          <w:rFonts w:ascii="Times New Roman" w:hAnsi="Times New Roman"/>
        </w:rPr>
      </w:pPr>
      <w:r>
        <w:rPr>
          <w:rFonts w:ascii="Times New Roman" w:hAnsi="Times New Roman"/>
        </w:rPr>
        <w:t>Бухгалтерия</w:t>
      </w:r>
    </w:p>
    <w:p w:rsidR="00A56A0B" w:rsidRDefault="00A56A0B" w:rsidP="00A56A0B">
      <w:pPr>
        <w:rPr>
          <w:rFonts w:ascii="Times New Roman" w:hAnsi="Times New Roman"/>
        </w:rPr>
      </w:pPr>
      <w:r>
        <w:rPr>
          <w:rFonts w:ascii="Times New Roman" w:hAnsi="Times New Roman"/>
        </w:rPr>
        <w:t>Фадина Т.М.</w:t>
      </w:r>
    </w:p>
    <w:p w:rsidR="00A56A0B" w:rsidRDefault="00A56A0B" w:rsidP="00A56A0B"/>
    <w:p w:rsidR="00A56A0B" w:rsidRDefault="00A56A0B" w:rsidP="00A56A0B"/>
    <w:p w:rsidR="00CC0FC6" w:rsidRDefault="00CC0FC6"/>
    <w:sectPr w:rsidR="00CC0FC6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A0B"/>
    <w:rsid w:val="003A520B"/>
    <w:rsid w:val="005072EB"/>
    <w:rsid w:val="005A6424"/>
    <w:rsid w:val="00A56A0B"/>
    <w:rsid w:val="00CC0FC6"/>
    <w:rsid w:val="00F2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0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2023-03-21T09:01:00Z</dcterms:created>
  <dcterms:modified xsi:type="dcterms:W3CDTF">2023-03-21T09:13:00Z</dcterms:modified>
</cp:coreProperties>
</file>