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14" w:rsidRDefault="00323014" w:rsidP="0032301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D50EE" w:rsidRPr="004D50EE" w:rsidRDefault="004D50EE" w:rsidP="004D50E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</w:rPr>
      </w:pPr>
      <w:r w:rsidRPr="004D50EE">
        <w:rPr>
          <w:rFonts w:ascii="Times New Roman" w:hAnsi="Times New Roman" w:cs="Times New Roman"/>
          <w:kern w:val="3"/>
        </w:rPr>
        <w:object w:dxaOrig="2250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0.25pt;height:84.9pt;visibility:visible;mso-wrap-style:square" o:ole="">
            <v:imagedata r:id="rId5" o:title=""/>
          </v:shape>
          <o:OLEObject Type="Embed" ProgID="StaticMetafile" ShapeID="Picture 1" DrawAspect="Content" ObjectID="_1747813818" r:id="rId6"/>
        </w:object>
      </w:r>
    </w:p>
    <w:p w:rsidR="004D50EE" w:rsidRPr="004D50EE" w:rsidRDefault="004D50EE" w:rsidP="004D50E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4D50EE">
        <w:rPr>
          <w:rFonts w:ascii="Times New Roman" w:hAnsi="Times New Roman" w:cs="Times New Roman"/>
          <w:b/>
          <w:color w:val="00000A"/>
          <w:sz w:val="24"/>
          <w:szCs w:val="24"/>
        </w:rPr>
        <w:t>АДМИНИСТРАЦИЯ НОВОКРИВОШЕИНСКОГО СЕЛЬСКОГО ПОСЕЛЕНИЯ</w:t>
      </w:r>
    </w:p>
    <w:p w:rsidR="00811A19" w:rsidRDefault="00811A19" w:rsidP="004D50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4D50EE" w:rsidRPr="004D50EE" w:rsidRDefault="004D50EE" w:rsidP="004D50E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50EE">
        <w:rPr>
          <w:rFonts w:ascii="Times New Roman" w:hAnsi="Times New Roman" w:cs="Times New Roman"/>
          <w:b/>
          <w:sz w:val="26"/>
        </w:rPr>
        <w:t>ПОСТАНОВЛЕНИЕ</w:t>
      </w:r>
    </w:p>
    <w:p w:rsidR="004D50EE" w:rsidRPr="004D50EE" w:rsidRDefault="004D50EE" w:rsidP="004D50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>06.06</w:t>
      </w:r>
      <w:r w:rsidRPr="004D50EE">
        <w:rPr>
          <w:rFonts w:ascii="Times New Roman" w:hAnsi="Times New Roman" w:cs="Times New Roman"/>
          <w:sz w:val="26"/>
        </w:rPr>
        <w:t xml:space="preserve">.2023                                                                                                               № </w:t>
      </w:r>
      <w:r w:rsidR="009606A4">
        <w:rPr>
          <w:rFonts w:ascii="Times New Roman" w:hAnsi="Times New Roman" w:cs="Times New Roman"/>
          <w:sz w:val="26"/>
        </w:rPr>
        <w:t>81</w:t>
      </w:r>
    </w:p>
    <w:p w:rsidR="00811A19" w:rsidRDefault="00811A19" w:rsidP="004D50EE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p w:rsidR="004D50EE" w:rsidRPr="004D50EE" w:rsidRDefault="004D50EE" w:rsidP="004D50E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50EE">
        <w:rPr>
          <w:rFonts w:ascii="Times New Roman" w:hAnsi="Times New Roman" w:cs="Times New Roman"/>
          <w:sz w:val="26"/>
        </w:rPr>
        <w:t xml:space="preserve">с. </w:t>
      </w:r>
      <w:proofErr w:type="spellStart"/>
      <w:r w:rsidRPr="004D50EE">
        <w:rPr>
          <w:rFonts w:ascii="Times New Roman" w:hAnsi="Times New Roman" w:cs="Times New Roman"/>
          <w:sz w:val="26"/>
        </w:rPr>
        <w:t>Новокривошеино</w:t>
      </w:r>
      <w:proofErr w:type="spellEnd"/>
    </w:p>
    <w:p w:rsidR="004D50EE" w:rsidRPr="004D50EE" w:rsidRDefault="004D50EE" w:rsidP="004D50E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50EE">
        <w:rPr>
          <w:rFonts w:ascii="Times New Roman" w:hAnsi="Times New Roman" w:cs="Times New Roman"/>
          <w:sz w:val="26"/>
        </w:rPr>
        <w:t>Кривошеинского района</w:t>
      </w:r>
    </w:p>
    <w:p w:rsidR="004D50EE" w:rsidRPr="004D50EE" w:rsidRDefault="004D50EE" w:rsidP="004D50EE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4D50EE">
        <w:rPr>
          <w:rFonts w:ascii="Times New Roman" w:hAnsi="Times New Roman" w:cs="Times New Roman"/>
          <w:sz w:val="26"/>
        </w:rPr>
        <w:t>Томской области</w:t>
      </w:r>
    </w:p>
    <w:p w:rsidR="004D50EE" w:rsidRPr="00EC4221" w:rsidRDefault="004D50EE" w:rsidP="004D50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50EE" w:rsidRPr="00EC4221" w:rsidRDefault="004D50EE" w:rsidP="004D50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4221">
        <w:rPr>
          <w:rFonts w:ascii="Times New Roman" w:hAnsi="Times New Roman" w:cs="Times New Roman"/>
          <w:sz w:val="26"/>
          <w:szCs w:val="26"/>
        </w:rPr>
        <w:t xml:space="preserve">О создании постоянно действующей комиссии по осмотру зданий, сооружений или объектов незавершенного строительства, земельных участков при проведении мероприятий по выявлению правообладателей ранее учтенных объектов недвижимости </w:t>
      </w:r>
    </w:p>
    <w:p w:rsidR="004D50EE" w:rsidRDefault="004D50EE" w:rsidP="004D50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0EE" w:rsidRDefault="004D50EE" w:rsidP="004D50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рамках исполнения Федерального закона Российской Федерации от 30.12.2020 № 518-ФЗ «О внесении изменений в отдельные законодательные акты Российской Федерации»</w:t>
      </w:r>
    </w:p>
    <w:p w:rsidR="004D50EE" w:rsidRDefault="004D50EE" w:rsidP="004D50EE">
      <w:pPr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4D50EE" w:rsidRPr="00EC4221" w:rsidRDefault="004D50EE" w:rsidP="00EC4221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EC4221">
        <w:rPr>
          <w:rFonts w:ascii="Times New Roman" w:hAnsi="Times New Roman" w:cs="Times New Roman"/>
          <w:sz w:val="26"/>
          <w:szCs w:val="26"/>
        </w:rPr>
        <w:t>1.</w:t>
      </w:r>
      <w:r w:rsidR="00EC4221">
        <w:rPr>
          <w:rFonts w:ascii="Times New Roman" w:hAnsi="Times New Roman" w:cs="Times New Roman"/>
          <w:sz w:val="26"/>
          <w:szCs w:val="26"/>
        </w:rPr>
        <w:t xml:space="preserve"> </w:t>
      </w:r>
      <w:r w:rsidRPr="00EC4221">
        <w:rPr>
          <w:rFonts w:ascii="Times New Roman" w:hAnsi="Times New Roman" w:cs="Times New Roman"/>
          <w:sz w:val="26"/>
          <w:szCs w:val="26"/>
        </w:rPr>
        <w:t>Утвердить состав постоянно действующей комиссии по осмотру зданий, сооружений или объектов незавершенного строительства, земельных участков при проведении мероприятий по выявлению правообладателей ранее учтенных объектов недвижимости в следующем составе: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6288"/>
      </w:tblGrid>
      <w:tr w:rsidR="004D50EE" w:rsidRPr="00EC4221" w:rsidTr="004D50EE">
        <w:tc>
          <w:tcPr>
            <w:tcW w:w="3175" w:type="dxa"/>
            <w:hideMark/>
          </w:tcPr>
          <w:p w:rsidR="004D50EE" w:rsidRPr="00EC4221" w:rsidRDefault="004D50EE" w:rsidP="00EC4221">
            <w:pPr>
              <w:jc w:val="both"/>
              <w:rPr>
                <w:sz w:val="26"/>
                <w:szCs w:val="26"/>
              </w:rPr>
            </w:pPr>
            <w:r w:rsidRPr="00EC4221">
              <w:rPr>
                <w:sz w:val="26"/>
                <w:szCs w:val="26"/>
              </w:rPr>
              <w:t>Председатель  комиссии:</w:t>
            </w:r>
          </w:p>
        </w:tc>
        <w:tc>
          <w:tcPr>
            <w:tcW w:w="6288" w:type="dxa"/>
            <w:hideMark/>
          </w:tcPr>
          <w:p w:rsidR="004D50EE" w:rsidRPr="00EC4221" w:rsidRDefault="004D50EE" w:rsidP="00EC4221">
            <w:pPr>
              <w:jc w:val="both"/>
              <w:rPr>
                <w:sz w:val="26"/>
                <w:szCs w:val="26"/>
              </w:rPr>
            </w:pPr>
            <w:r w:rsidRPr="00EC4221">
              <w:rPr>
                <w:sz w:val="26"/>
                <w:szCs w:val="26"/>
              </w:rPr>
              <w:t xml:space="preserve"> Глава Новокривошеинского сельского поселения</w:t>
            </w:r>
            <w:r w:rsidR="00EC4221">
              <w:rPr>
                <w:sz w:val="26"/>
                <w:szCs w:val="26"/>
              </w:rPr>
              <w:t xml:space="preserve"> (Глава Администрации)</w:t>
            </w:r>
            <w:r w:rsidRPr="00EC4221">
              <w:rPr>
                <w:sz w:val="26"/>
                <w:szCs w:val="26"/>
              </w:rPr>
              <w:t>;</w:t>
            </w:r>
          </w:p>
        </w:tc>
      </w:tr>
      <w:tr w:rsidR="004D50EE" w:rsidRPr="00EC4221" w:rsidTr="004D50EE">
        <w:tc>
          <w:tcPr>
            <w:tcW w:w="3175" w:type="dxa"/>
            <w:hideMark/>
          </w:tcPr>
          <w:p w:rsidR="004D50EE" w:rsidRPr="00EC4221" w:rsidRDefault="004D50EE" w:rsidP="00EC4221">
            <w:pPr>
              <w:jc w:val="both"/>
              <w:rPr>
                <w:sz w:val="26"/>
                <w:szCs w:val="26"/>
              </w:rPr>
            </w:pPr>
            <w:r w:rsidRPr="00EC4221">
              <w:rPr>
                <w:sz w:val="26"/>
                <w:szCs w:val="26"/>
              </w:rPr>
              <w:t>Заместитель председателя  комиссии:</w:t>
            </w:r>
          </w:p>
        </w:tc>
        <w:tc>
          <w:tcPr>
            <w:tcW w:w="6288" w:type="dxa"/>
            <w:hideMark/>
          </w:tcPr>
          <w:p w:rsidR="004D50EE" w:rsidRPr="00EC4221" w:rsidRDefault="004D50EE" w:rsidP="00EC4221">
            <w:pPr>
              <w:jc w:val="both"/>
              <w:rPr>
                <w:sz w:val="26"/>
                <w:szCs w:val="26"/>
              </w:rPr>
            </w:pPr>
            <w:r w:rsidRPr="00EC4221">
              <w:rPr>
                <w:sz w:val="26"/>
                <w:szCs w:val="26"/>
              </w:rPr>
              <w:t>Управляющий делами Администрации Новокривошеинского сельского поселения;</w:t>
            </w:r>
          </w:p>
        </w:tc>
      </w:tr>
      <w:tr w:rsidR="004D50EE" w:rsidRPr="00EC4221" w:rsidTr="004D50EE">
        <w:tc>
          <w:tcPr>
            <w:tcW w:w="3175" w:type="dxa"/>
            <w:hideMark/>
          </w:tcPr>
          <w:p w:rsidR="004D50EE" w:rsidRPr="00EC4221" w:rsidRDefault="004D50EE" w:rsidP="00EC4221">
            <w:pPr>
              <w:rPr>
                <w:sz w:val="26"/>
                <w:szCs w:val="26"/>
              </w:rPr>
            </w:pPr>
            <w:r w:rsidRPr="00EC4221">
              <w:rPr>
                <w:sz w:val="26"/>
                <w:szCs w:val="26"/>
              </w:rPr>
              <w:t>Секретарь  комиссии:</w:t>
            </w:r>
          </w:p>
        </w:tc>
        <w:tc>
          <w:tcPr>
            <w:tcW w:w="6288" w:type="dxa"/>
            <w:hideMark/>
          </w:tcPr>
          <w:p w:rsidR="004D50EE" w:rsidRPr="00EC4221" w:rsidRDefault="004D50EE" w:rsidP="00EC4221">
            <w:pPr>
              <w:jc w:val="both"/>
              <w:rPr>
                <w:sz w:val="26"/>
                <w:szCs w:val="26"/>
              </w:rPr>
            </w:pPr>
            <w:r w:rsidRPr="00EC4221">
              <w:rPr>
                <w:sz w:val="26"/>
                <w:szCs w:val="26"/>
              </w:rPr>
              <w:t>Специалист по муниципальной собственности и земельным ресурсам;</w:t>
            </w:r>
          </w:p>
        </w:tc>
      </w:tr>
      <w:tr w:rsidR="004D50EE" w:rsidRPr="00EC4221" w:rsidTr="004D50EE">
        <w:trPr>
          <w:trHeight w:val="360"/>
        </w:trPr>
        <w:tc>
          <w:tcPr>
            <w:tcW w:w="3175" w:type="dxa"/>
            <w:vMerge w:val="restart"/>
            <w:hideMark/>
          </w:tcPr>
          <w:p w:rsidR="004D50EE" w:rsidRPr="00EC4221" w:rsidRDefault="004D50EE" w:rsidP="00EC4221">
            <w:pPr>
              <w:jc w:val="both"/>
              <w:rPr>
                <w:sz w:val="26"/>
                <w:szCs w:val="26"/>
              </w:rPr>
            </w:pPr>
            <w:r w:rsidRPr="00EC4221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288" w:type="dxa"/>
            <w:hideMark/>
          </w:tcPr>
          <w:p w:rsidR="004D50EE" w:rsidRPr="00EC4221" w:rsidRDefault="004D50EE" w:rsidP="00EC4221">
            <w:pPr>
              <w:rPr>
                <w:sz w:val="26"/>
                <w:szCs w:val="26"/>
              </w:rPr>
            </w:pPr>
            <w:r w:rsidRPr="00EC4221">
              <w:rPr>
                <w:sz w:val="26"/>
                <w:szCs w:val="26"/>
              </w:rPr>
              <w:t>Админис</w:t>
            </w:r>
            <w:r w:rsidR="00EC4221">
              <w:rPr>
                <w:sz w:val="26"/>
                <w:szCs w:val="26"/>
              </w:rPr>
              <w:t>тратор по работе с населением</w:t>
            </w:r>
            <w:r w:rsidRPr="00EC4221">
              <w:rPr>
                <w:sz w:val="26"/>
                <w:szCs w:val="26"/>
              </w:rPr>
              <w:t>;</w:t>
            </w:r>
          </w:p>
        </w:tc>
      </w:tr>
      <w:tr w:rsidR="004D50EE" w:rsidRPr="00EC4221" w:rsidTr="004D50EE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4D50EE" w:rsidRPr="00EC4221" w:rsidRDefault="004D50EE" w:rsidP="00EC4221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88" w:type="dxa"/>
            <w:hideMark/>
          </w:tcPr>
          <w:p w:rsidR="004D50EE" w:rsidRPr="00EC4221" w:rsidRDefault="004D50EE" w:rsidP="00EC4221">
            <w:pPr>
              <w:jc w:val="both"/>
              <w:rPr>
                <w:sz w:val="26"/>
                <w:szCs w:val="26"/>
              </w:rPr>
            </w:pPr>
            <w:r w:rsidRPr="00EC4221">
              <w:rPr>
                <w:sz w:val="26"/>
                <w:szCs w:val="26"/>
              </w:rPr>
              <w:t>Администратор с</w:t>
            </w:r>
            <w:proofErr w:type="gramStart"/>
            <w:r w:rsidRPr="00EC4221">
              <w:rPr>
                <w:sz w:val="26"/>
                <w:szCs w:val="26"/>
              </w:rPr>
              <w:t>.М</w:t>
            </w:r>
            <w:proofErr w:type="gramEnd"/>
            <w:r w:rsidRPr="00EC4221">
              <w:rPr>
                <w:sz w:val="26"/>
                <w:szCs w:val="26"/>
              </w:rPr>
              <w:t>алиновка.</w:t>
            </w:r>
          </w:p>
        </w:tc>
      </w:tr>
    </w:tbl>
    <w:p w:rsidR="004D50EE" w:rsidRPr="00EC4221" w:rsidRDefault="004D50EE" w:rsidP="00EC42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42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50EE" w:rsidRPr="00EC4221" w:rsidRDefault="005631B4" w:rsidP="00EC42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2</w:t>
      </w:r>
      <w:r w:rsidR="004D50EE" w:rsidRPr="00EC4221">
        <w:rPr>
          <w:rFonts w:ascii="Times New Roman" w:hAnsi="Times New Roman" w:cs="Times New Roman"/>
          <w:sz w:val="26"/>
          <w:szCs w:val="26"/>
        </w:rPr>
        <w:t xml:space="preserve">. Настоящее  постановление вступает в силу </w:t>
      </w:r>
      <w:proofErr w:type="gramStart"/>
      <w:r w:rsidR="004D50EE" w:rsidRPr="00EC4221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="004D50EE" w:rsidRPr="00EC4221">
        <w:rPr>
          <w:rFonts w:ascii="Times New Roman" w:hAnsi="Times New Roman" w:cs="Times New Roman"/>
          <w:sz w:val="26"/>
          <w:szCs w:val="26"/>
        </w:rPr>
        <w:t xml:space="preserve"> его подписания.</w:t>
      </w:r>
    </w:p>
    <w:p w:rsidR="004D50EE" w:rsidRPr="00EC4221" w:rsidRDefault="005631B4" w:rsidP="00EC42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3</w:t>
      </w:r>
      <w:r w:rsidR="004D50EE" w:rsidRPr="00EC422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D50EE" w:rsidRPr="00EC422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D50EE" w:rsidRPr="00EC4221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4D50EE" w:rsidRPr="004D50EE" w:rsidRDefault="004D50EE" w:rsidP="004D50EE">
      <w:pPr>
        <w:spacing w:after="0" w:line="240" w:lineRule="auto"/>
        <w:rPr>
          <w:rFonts w:ascii="Times New Roman" w:hAnsi="Times New Roman" w:cs="Times New Roman"/>
        </w:rPr>
      </w:pPr>
    </w:p>
    <w:p w:rsidR="004D50EE" w:rsidRPr="004D50EE" w:rsidRDefault="004D50EE" w:rsidP="004D50EE">
      <w:pPr>
        <w:spacing w:after="0" w:line="240" w:lineRule="auto"/>
        <w:rPr>
          <w:rFonts w:ascii="Times New Roman" w:hAnsi="Times New Roman" w:cs="Times New Roman"/>
        </w:rPr>
      </w:pPr>
      <w:r w:rsidRPr="004D50EE">
        <w:rPr>
          <w:rFonts w:ascii="Times New Roman" w:hAnsi="Times New Roman" w:cs="Times New Roman"/>
          <w:color w:val="000000"/>
          <w:sz w:val="26"/>
          <w:shd w:val="clear" w:color="auto" w:fill="FFFFFF"/>
        </w:rPr>
        <w:t xml:space="preserve">Глава Новокривошеинского сельского поселения                           </w:t>
      </w:r>
      <w:r w:rsidRPr="004D50EE">
        <w:rPr>
          <w:rFonts w:ascii="Times New Roman" w:hAnsi="Times New Roman" w:cs="Times New Roman"/>
          <w:sz w:val="26"/>
          <w:shd w:val="clear" w:color="auto" w:fill="FFFFFF"/>
        </w:rPr>
        <w:t xml:space="preserve">А.О. </w:t>
      </w:r>
      <w:proofErr w:type="spellStart"/>
      <w:r w:rsidRPr="004D50EE">
        <w:rPr>
          <w:rFonts w:ascii="Times New Roman" w:hAnsi="Times New Roman" w:cs="Times New Roman"/>
          <w:sz w:val="26"/>
          <w:shd w:val="clear" w:color="auto" w:fill="FFFFFF"/>
        </w:rPr>
        <w:t>Саяпин</w:t>
      </w:r>
      <w:proofErr w:type="spellEnd"/>
    </w:p>
    <w:p w:rsidR="004D50EE" w:rsidRPr="004D50EE" w:rsidRDefault="004D50EE" w:rsidP="004D50EE">
      <w:pPr>
        <w:spacing w:after="0" w:line="240" w:lineRule="auto"/>
        <w:rPr>
          <w:rFonts w:ascii="Times New Roman" w:hAnsi="Times New Roman" w:cs="Times New Roman"/>
        </w:rPr>
      </w:pPr>
      <w:r w:rsidRPr="004D50EE">
        <w:rPr>
          <w:rFonts w:ascii="Times New Roman" w:hAnsi="Times New Roman" w:cs="Times New Roman"/>
          <w:color w:val="000000"/>
          <w:sz w:val="26"/>
          <w:shd w:val="clear" w:color="auto" w:fill="FFFFFF"/>
        </w:rPr>
        <w:t>(Глава Администрации)</w:t>
      </w:r>
    </w:p>
    <w:p w:rsidR="004D50EE" w:rsidRPr="004D50EE" w:rsidRDefault="004D50EE" w:rsidP="004D50EE">
      <w:pPr>
        <w:spacing w:after="0" w:line="240" w:lineRule="auto"/>
        <w:rPr>
          <w:rFonts w:ascii="Times New Roman" w:hAnsi="Times New Roman" w:cs="Times New Roman"/>
        </w:rPr>
      </w:pPr>
    </w:p>
    <w:p w:rsidR="004D50EE" w:rsidRPr="004D50EE" w:rsidRDefault="004D50EE" w:rsidP="004D50EE">
      <w:pPr>
        <w:spacing w:after="0" w:line="240" w:lineRule="auto"/>
        <w:rPr>
          <w:rFonts w:ascii="Times New Roman" w:hAnsi="Times New Roman" w:cs="Times New Roman"/>
        </w:rPr>
      </w:pPr>
      <w:r w:rsidRPr="004D50EE">
        <w:rPr>
          <w:rFonts w:ascii="Times New Roman" w:hAnsi="Times New Roman" w:cs="Times New Roman"/>
        </w:rPr>
        <w:t xml:space="preserve">Фадина Тамара Михайловна </w:t>
      </w:r>
    </w:p>
    <w:p w:rsidR="004D50EE" w:rsidRDefault="004D50EE" w:rsidP="004D50EE">
      <w:pPr>
        <w:spacing w:after="0" w:line="240" w:lineRule="auto"/>
        <w:rPr>
          <w:rFonts w:ascii="Times New Roman" w:hAnsi="Times New Roman" w:cs="Times New Roman"/>
        </w:rPr>
      </w:pPr>
      <w:r w:rsidRPr="004D50EE">
        <w:rPr>
          <w:rFonts w:ascii="Times New Roman" w:hAnsi="Times New Roman" w:cs="Times New Roman"/>
        </w:rPr>
        <w:t>83825147433</w:t>
      </w:r>
    </w:p>
    <w:p w:rsidR="004D50EE" w:rsidRPr="004D50EE" w:rsidRDefault="004D50EE" w:rsidP="004D50EE">
      <w:pPr>
        <w:spacing w:after="0" w:line="240" w:lineRule="auto"/>
        <w:rPr>
          <w:rFonts w:ascii="Times New Roman" w:hAnsi="Times New Roman" w:cs="Times New Roman"/>
        </w:rPr>
      </w:pPr>
    </w:p>
    <w:p w:rsidR="004D50EE" w:rsidRPr="004D50EE" w:rsidRDefault="004D50EE" w:rsidP="004D50EE">
      <w:pPr>
        <w:spacing w:after="0" w:line="240" w:lineRule="auto"/>
        <w:rPr>
          <w:rFonts w:ascii="Times New Roman" w:hAnsi="Times New Roman" w:cs="Times New Roman"/>
        </w:rPr>
      </w:pPr>
      <w:r w:rsidRPr="004D50EE">
        <w:rPr>
          <w:rFonts w:ascii="Times New Roman" w:hAnsi="Times New Roman" w:cs="Times New Roman"/>
        </w:rPr>
        <w:t>В дело</w:t>
      </w:r>
    </w:p>
    <w:p w:rsidR="00EC4221" w:rsidRDefault="004D50EE" w:rsidP="00EC4221">
      <w:pPr>
        <w:spacing w:after="0" w:line="240" w:lineRule="auto"/>
        <w:rPr>
          <w:rFonts w:ascii="Times New Roman" w:hAnsi="Times New Roman" w:cs="Times New Roman"/>
        </w:rPr>
      </w:pPr>
      <w:r w:rsidRPr="004D50EE">
        <w:rPr>
          <w:rFonts w:ascii="Times New Roman" w:hAnsi="Times New Roman" w:cs="Times New Roman"/>
        </w:rPr>
        <w:t>Прокуратура</w:t>
      </w:r>
      <w:r w:rsidR="00EC4221" w:rsidRPr="00EC4221">
        <w:rPr>
          <w:rFonts w:ascii="Times New Roman" w:hAnsi="Times New Roman" w:cs="Times New Roman"/>
        </w:rPr>
        <w:t xml:space="preserve"> </w:t>
      </w:r>
    </w:p>
    <w:p w:rsidR="00EC4221" w:rsidRDefault="00EC4221" w:rsidP="004D50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Глазачева Л.А.</w:t>
      </w:r>
    </w:p>
    <w:p w:rsidR="004D50EE" w:rsidRPr="004D50EE" w:rsidRDefault="00EC4221" w:rsidP="004D50EE">
      <w:pPr>
        <w:spacing w:after="0" w:line="240" w:lineRule="auto"/>
        <w:rPr>
          <w:rFonts w:ascii="Times New Roman" w:hAnsi="Times New Roman" w:cs="Times New Roman"/>
        </w:rPr>
      </w:pPr>
      <w:r w:rsidRPr="004D50EE">
        <w:rPr>
          <w:rFonts w:ascii="Times New Roman" w:hAnsi="Times New Roman" w:cs="Times New Roman"/>
        </w:rPr>
        <w:t>Фадина Т.М.</w:t>
      </w:r>
    </w:p>
    <w:p w:rsidR="004D50EE" w:rsidRPr="004D50EE" w:rsidRDefault="004D50EE" w:rsidP="004D50EE">
      <w:pPr>
        <w:spacing w:after="0" w:line="240" w:lineRule="auto"/>
        <w:rPr>
          <w:rFonts w:ascii="Times New Roman" w:hAnsi="Times New Roman" w:cs="Times New Roman"/>
        </w:rPr>
      </w:pPr>
      <w:r w:rsidRPr="004D50EE">
        <w:rPr>
          <w:rFonts w:ascii="Times New Roman" w:hAnsi="Times New Roman" w:cs="Times New Roman"/>
        </w:rPr>
        <w:t>Ракитина И.И.</w:t>
      </w:r>
    </w:p>
    <w:p w:rsidR="00CC0FC6" w:rsidRPr="004D50EE" w:rsidRDefault="00EC4221" w:rsidP="004D50EE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Гайдученко</w:t>
      </w:r>
      <w:proofErr w:type="spellEnd"/>
      <w:r>
        <w:rPr>
          <w:rFonts w:ascii="Times New Roman" w:hAnsi="Times New Roman" w:cs="Times New Roman"/>
        </w:rPr>
        <w:t xml:space="preserve"> Т.П.</w:t>
      </w:r>
    </w:p>
    <w:sectPr w:rsidR="00CC0FC6" w:rsidRPr="004D50EE" w:rsidSect="00811A19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5C31"/>
    <w:multiLevelType w:val="hybridMultilevel"/>
    <w:tmpl w:val="1500E9B2"/>
    <w:lvl w:ilvl="0" w:tplc="D95C38BC">
      <w:start w:val="1"/>
      <w:numFmt w:val="decimal"/>
      <w:lvlText w:val="%1."/>
      <w:lvlJc w:val="left"/>
      <w:pPr>
        <w:ind w:left="1125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E32457"/>
    <w:multiLevelType w:val="hybridMultilevel"/>
    <w:tmpl w:val="1500E9B2"/>
    <w:lvl w:ilvl="0" w:tplc="D95C38BC">
      <w:start w:val="1"/>
      <w:numFmt w:val="decimal"/>
      <w:lvlText w:val="%1."/>
      <w:lvlJc w:val="left"/>
      <w:pPr>
        <w:ind w:left="1125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3014"/>
    <w:rsid w:val="00323014"/>
    <w:rsid w:val="003A520B"/>
    <w:rsid w:val="003E6C2E"/>
    <w:rsid w:val="0041601F"/>
    <w:rsid w:val="004C36E5"/>
    <w:rsid w:val="004D50EE"/>
    <w:rsid w:val="005072EB"/>
    <w:rsid w:val="005631B4"/>
    <w:rsid w:val="00811A19"/>
    <w:rsid w:val="009606A4"/>
    <w:rsid w:val="00CC0FC6"/>
    <w:rsid w:val="00EC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1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301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2301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99"/>
    <w:qFormat/>
    <w:rsid w:val="00323014"/>
    <w:pPr>
      <w:ind w:left="720"/>
      <w:contextualSpacing/>
    </w:pPr>
  </w:style>
  <w:style w:type="table" w:styleId="a4">
    <w:name w:val="Table Grid"/>
    <w:basedOn w:val="a1"/>
    <w:rsid w:val="00323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2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0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2023-06-07T09:15:00Z</cp:lastPrinted>
  <dcterms:created xsi:type="dcterms:W3CDTF">2023-06-07T08:57:00Z</dcterms:created>
  <dcterms:modified xsi:type="dcterms:W3CDTF">2023-06-09T04:04:00Z</dcterms:modified>
</cp:coreProperties>
</file>